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0C99" w:rsidRPr="005E3BF5" w:rsidRDefault="003D0C99" w:rsidP="006D4E4F">
      <w:pPr>
        <w:ind w:firstLine="0"/>
        <w:jc w:val="center"/>
        <w:rPr>
          <w:rFonts w:cs="Times New Roman"/>
          <w:b/>
          <w:szCs w:val="24"/>
        </w:rPr>
      </w:pPr>
      <w:bookmarkStart w:id="0" w:name="_Toc493878860"/>
      <w:bookmarkStart w:id="1" w:name="_Toc497074556"/>
      <w:r w:rsidRPr="005E3BF5">
        <w:rPr>
          <w:rFonts w:cs="Times New Roman"/>
          <w:b/>
          <w:i/>
          <w:szCs w:val="24"/>
        </w:rPr>
        <w:t>SINGULAR E PLURAL</w:t>
      </w:r>
      <w:r w:rsidRPr="005E3BF5">
        <w:rPr>
          <w:rFonts w:cs="Times New Roman"/>
          <w:b/>
          <w:szCs w:val="24"/>
        </w:rPr>
        <w:t xml:space="preserve">: </w:t>
      </w:r>
      <w:r>
        <w:rPr>
          <w:rFonts w:cs="Times New Roman"/>
          <w:b/>
          <w:szCs w:val="24"/>
        </w:rPr>
        <w:t>PRÁTICAS DE USO DA LINGUAGEM N</w:t>
      </w:r>
      <w:r w:rsidRPr="005E3BF5">
        <w:rPr>
          <w:rFonts w:cs="Times New Roman"/>
          <w:b/>
          <w:szCs w:val="24"/>
        </w:rPr>
        <w:t>O LIVRO DIDÁTICO</w:t>
      </w:r>
    </w:p>
    <w:p w:rsidR="005E3BF5" w:rsidRPr="005E3BF5" w:rsidRDefault="005E3BF5" w:rsidP="005E3BF5">
      <w:pPr>
        <w:rPr>
          <w:rFonts w:eastAsia="Times New Roman" w:cs="Times New Roman"/>
          <w:szCs w:val="24"/>
        </w:rPr>
      </w:pPr>
      <w:r w:rsidRPr="005E3BF5">
        <w:rPr>
          <w:rFonts w:eastAsia="Times New Roman" w:cs="Times New Roman"/>
          <w:szCs w:val="24"/>
        </w:rPr>
        <w:t xml:space="preserve">                                                                            </w:t>
      </w:r>
    </w:p>
    <w:p w:rsidR="005E3BF5" w:rsidRDefault="005E3BF5" w:rsidP="006D4E4F">
      <w:pPr>
        <w:spacing w:line="240" w:lineRule="auto"/>
        <w:jc w:val="right"/>
        <w:rPr>
          <w:rFonts w:eastAsia="Times New Roman" w:cs="Times New Roman"/>
          <w:szCs w:val="24"/>
        </w:rPr>
      </w:pPr>
      <w:r w:rsidRPr="005E3BF5">
        <w:rPr>
          <w:rFonts w:eastAsia="Times New Roman" w:cs="Times New Roman"/>
          <w:szCs w:val="24"/>
        </w:rPr>
        <w:t xml:space="preserve">                                                    </w:t>
      </w:r>
      <w:r>
        <w:rPr>
          <w:rFonts w:eastAsia="Times New Roman" w:cs="Times New Roman"/>
          <w:szCs w:val="24"/>
        </w:rPr>
        <w:t xml:space="preserve">Autora: </w:t>
      </w:r>
      <w:r w:rsidR="006D4E4F">
        <w:rPr>
          <w:rFonts w:eastAsia="Times New Roman" w:cs="Times New Roman"/>
          <w:szCs w:val="24"/>
        </w:rPr>
        <w:t>Ci</w:t>
      </w:r>
      <w:r w:rsidR="00527ADF">
        <w:rPr>
          <w:rFonts w:eastAsia="Times New Roman" w:cs="Times New Roman"/>
          <w:szCs w:val="24"/>
        </w:rPr>
        <w:t>ntia</w:t>
      </w:r>
      <w:r w:rsidR="006D4E4F">
        <w:rPr>
          <w:rFonts w:eastAsia="Times New Roman" w:cs="Times New Roman"/>
          <w:szCs w:val="24"/>
        </w:rPr>
        <w:t xml:space="preserve"> Ednara Moura Pinheiro</w:t>
      </w:r>
    </w:p>
    <w:p w:rsidR="006D4E4F" w:rsidRPr="006D4E4F" w:rsidRDefault="006D4E4F" w:rsidP="006D4E4F">
      <w:pPr>
        <w:spacing w:line="240" w:lineRule="auto"/>
        <w:jc w:val="right"/>
        <w:rPr>
          <w:rFonts w:eastAsia="Times New Roman" w:cs="Times New Roman"/>
          <w:sz w:val="22"/>
          <w:szCs w:val="24"/>
        </w:rPr>
      </w:pPr>
      <w:r w:rsidRPr="006D4E4F">
        <w:rPr>
          <w:rFonts w:eastAsia="Times New Roman" w:cs="Times New Roman"/>
          <w:sz w:val="22"/>
          <w:szCs w:val="24"/>
        </w:rPr>
        <w:t>Graduada em Letras Língua Portuguesa/CAMEAM/UERN</w:t>
      </w:r>
    </w:p>
    <w:p w:rsidR="006D4E4F" w:rsidRDefault="00D3473F" w:rsidP="006D4E4F">
      <w:pPr>
        <w:spacing w:line="240" w:lineRule="auto"/>
        <w:jc w:val="right"/>
        <w:rPr>
          <w:rFonts w:eastAsia="Times New Roman" w:cs="Times New Roman"/>
          <w:sz w:val="22"/>
          <w:szCs w:val="24"/>
        </w:rPr>
      </w:pPr>
      <w:hyperlink r:id="rId7" w:history="1">
        <w:r w:rsidR="006D4E4F" w:rsidRPr="00260499">
          <w:rPr>
            <w:rStyle w:val="Hyperlink"/>
            <w:rFonts w:eastAsia="Times New Roman" w:cs="Times New Roman"/>
            <w:sz w:val="22"/>
            <w:szCs w:val="24"/>
          </w:rPr>
          <w:t>cintiaednara@outlook.com</w:t>
        </w:r>
      </w:hyperlink>
    </w:p>
    <w:p w:rsidR="005E3BF5" w:rsidRDefault="005E3BF5" w:rsidP="006D4E4F">
      <w:pPr>
        <w:spacing w:line="240" w:lineRule="auto"/>
        <w:jc w:val="right"/>
        <w:rPr>
          <w:rFonts w:eastAsia="Times New Roman" w:cs="Times New Roman"/>
          <w:szCs w:val="24"/>
        </w:rPr>
      </w:pPr>
      <w:r>
        <w:rPr>
          <w:rFonts w:eastAsia="Times New Roman" w:cs="Times New Roman"/>
          <w:szCs w:val="24"/>
        </w:rPr>
        <w:t>Co-autora: Lucineide da Silva Carneiro</w:t>
      </w:r>
    </w:p>
    <w:p w:rsidR="005E3BF5" w:rsidRPr="00527ADF" w:rsidRDefault="005E3BF5" w:rsidP="006D4E4F">
      <w:pPr>
        <w:spacing w:line="240" w:lineRule="auto"/>
        <w:jc w:val="right"/>
        <w:rPr>
          <w:rFonts w:eastAsia="Times New Roman" w:cs="Times New Roman"/>
          <w:sz w:val="22"/>
          <w:szCs w:val="24"/>
        </w:rPr>
      </w:pPr>
      <w:r w:rsidRPr="00527ADF">
        <w:rPr>
          <w:rFonts w:eastAsia="Times New Roman" w:cs="Times New Roman"/>
          <w:sz w:val="22"/>
          <w:szCs w:val="24"/>
        </w:rPr>
        <w:t>Professora</w:t>
      </w:r>
      <w:r w:rsidR="00527ADF" w:rsidRPr="00527ADF">
        <w:rPr>
          <w:rFonts w:eastAsia="Times New Roman" w:cs="Times New Roman"/>
          <w:sz w:val="22"/>
          <w:szCs w:val="24"/>
        </w:rPr>
        <w:t xml:space="preserve"> Ma. do Departamento de Letras Vernáculas/CAMEAM/UERN</w:t>
      </w:r>
    </w:p>
    <w:p w:rsidR="00527ADF" w:rsidRPr="006D4E4F" w:rsidRDefault="00D3473F" w:rsidP="00527ADF">
      <w:pPr>
        <w:spacing w:line="240" w:lineRule="auto"/>
        <w:jc w:val="right"/>
        <w:rPr>
          <w:rFonts w:eastAsia="Times New Roman" w:cs="Times New Roman"/>
          <w:sz w:val="22"/>
        </w:rPr>
      </w:pPr>
      <w:hyperlink r:id="rId8" w:history="1">
        <w:r w:rsidR="006D4E4F" w:rsidRPr="006D4E4F">
          <w:rPr>
            <w:rStyle w:val="Hyperlink"/>
            <w:rFonts w:eastAsia="Times New Roman" w:cs="Times New Roman"/>
            <w:sz w:val="22"/>
          </w:rPr>
          <w:t>louracl@yahoo.com.br</w:t>
        </w:r>
      </w:hyperlink>
    </w:p>
    <w:p w:rsidR="006D4E4F" w:rsidRPr="005E3BF5" w:rsidRDefault="006D4E4F" w:rsidP="00527ADF">
      <w:pPr>
        <w:spacing w:line="240" w:lineRule="auto"/>
        <w:jc w:val="right"/>
        <w:rPr>
          <w:rFonts w:eastAsia="Times New Roman" w:cs="Times New Roman"/>
          <w:b/>
          <w:szCs w:val="24"/>
        </w:rPr>
      </w:pPr>
    </w:p>
    <w:p w:rsidR="005E3BF5" w:rsidRPr="005E3BF5" w:rsidRDefault="005E3BF5" w:rsidP="005E3BF5">
      <w:pPr>
        <w:rPr>
          <w:rFonts w:cs="Times New Roman"/>
          <w:b/>
          <w:szCs w:val="24"/>
        </w:rPr>
      </w:pPr>
      <w:r w:rsidRPr="005E3BF5">
        <w:rPr>
          <w:rFonts w:cs="Times New Roman"/>
          <w:b/>
          <w:szCs w:val="24"/>
        </w:rPr>
        <w:t xml:space="preserve"> </w:t>
      </w:r>
    </w:p>
    <w:p w:rsidR="005E3BF5" w:rsidRPr="005E3BF5" w:rsidRDefault="005E3BF5" w:rsidP="00527ADF">
      <w:pPr>
        <w:ind w:firstLine="0"/>
        <w:rPr>
          <w:rFonts w:cs="Times New Roman"/>
          <w:b/>
          <w:szCs w:val="24"/>
        </w:rPr>
      </w:pPr>
      <w:r w:rsidRPr="005E3BF5">
        <w:rPr>
          <w:rFonts w:cs="Times New Roman"/>
          <w:b/>
          <w:szCs w:val="24"/>
        </w:rPr>
        <w:t>RESUMO</w:t>
      </w:r>
    </w:p>
    <w:p w:rsidR="005E3BF5" w:rsidRPr="005E3BF5" w:rsidRDefault="00645034" w:rsidP="00527ADF">
      <w:pPr>
        <w:spacing w:line="240" w:lineRule="auto"/>
        <w:ind w:firstLine="0"/>
        <w:rPr>
          <w:rFonts w:cs="Times New Roman"/>
          <w:szCs w:val="24"/>
        </w:rPr>
      </w:pPr>
      <w:r>
        <w:rPr>
          <w:rFonts w:cs="Times New Roman"/>
          <w:sz w:val="22"/>
          <w:szCs w:val="24"/>
        </w:rPr>
        <w:t>Esta pesquisa</w:t>
      </w:r>
      <w:r w:rsidR="005E3BF5" w:rsidRPr="00527ADF">
        <w:rPr>
          <w:rFonts w:cs="Times New Roman"/>
          <w:sz w:val="22"/>
          <w:szCs w:val="24"/>
        </w:rPr>
        <w:t xml:space="preserve"> tem como finalidade analisar o trabalho com </w:t>
      </w:r>
      <w:r w:rsidR="00640E3A">
        <w:rPr>
          <w:rFonts w:cs="Times New Roman"/>
          <w:sz w:val="22"/>
          <w:szCs w:val="24"/>
        </w:rPr>
        <w:t xml:space="preserve">as práticas de uso da linguagem, em especial </w:t>
      </w:r>
      <w:r w:rsidR="005E3BF5" w:rsidRPr="00527ADF">
        <w:rPr>
          <w:rFonts w:cs="Times New Roman"/>
          <w:sz w:val="22"/>
          <w:szCs w:val="24"/>
        </w:rPr>
        <w:t>a variação linguística</w:t>
      </w:r>
      <w:r w:rsidR="00640E3A">
        <w:rPr>
          <w:rFonts w:cs="Times New Roman"/>
          <w:sz w:val="22"/>
          <w:szCs w:val="24"/>
        </w:rPr>
        <w:t>,</w:t>
      </w:r>
      <w:r w:rsidR="005E3BF5" w:rsidRPr="00527ADF">
        <w:rPr>
          <w:rFonts w:cs="Times New Roman"/>
          <w:sz w:val="22"/>
          <w:szCs w:val="24"/>
        </w:rPr>
        <w:t xml:space="preserve"> no livro didático de Língua Portuguesa </w:t>
      </w:r>
      <w:r w:rsidR="005E3BF5" w:rsidRPr="00527ADF">
        <w:rPr>
          <w:rFonts w:cs="Times New Roman"/>
          <w:i/>
          <w:sz w:val="22"/>
          <w:szCs w:val="24"/>
        </w:rPr>
        <w:t>Singular e Plural: leitura, produção e estudos da linguagem</w:t>
      </w:r>
      <w:r w:rsidR="005E3BF5" w:rsidRPr="00527ADF">
        <w:rPr>
          <w:rFonts w:cs="Times New Roman"/>
          <w:sz w:val="22"/>
          <w:szCs w:val="24"/>
        </w:rPr>
        <w:t xml:space="preserve">, </w:t>
      </w:r>
      <w:r w:rsidR="005E3BF5" w:rsidRPr="00527ADF">
        <w:rPr>
          <w:rFonts w:cs="Times New Roman"/>
          <w:bCs/>
          <w:sz w:val="22"/>
          <w:szCs w:val="24"/>
        </w:rPr>
        <w:t xml:space="preserve">do </w:t>
      </w:r>
      <w:r w:rsidR="005E3BF5" w:rsidRPr="00527ADF">
        <w:rPr>
          <w:rFonts w:cs="Times New Roman"/>
          <w:sz w:val="22"/>
          <w:szCs w:val="24"/>
        </w:rPr>
        <w:t>6° ano</w:t>
      </w:r>
      <w:r w:rsidR="00640E3A">
        <w:rPr>
          <w:rFonts w:cs="Times New Roman"/>
          <w:sz w:val="22"/>
          <w:szCs w:val="24"/>
        </w:rPr>
        <w:t>,</w:t>
      </w:r>
      <w:r w:rsidR="005E3BF5" w:rsidRPr="00527ADF">
        <w:rPr>
          <w:rFonts w:cs="Times New Roman"/>
          <w:sz w:val="22"/>
          <w:szCs w:val="24"/>
        </w:rPr>
        <w:t xml:space="preserve"> </w:t>
      </w:r>
      <w:r w:rsidR="00640E3A">
        <w:rPr>
          <w:rFonts w:cs="Times New Roman"/>
          <w:sz w:val="22"/>
          <w:szCs w:val="24"/>
        </w:rPr>
        <w:t xml:space="preserve">de autoria de </w:t>
      </w:r>
      <w:r w:rsidR="006D4E4F" w:rsidRPr="006D4E4F">
        <w:rPr>
          <w:rFonts w:cs="Times New Roman"/>
          <w:sz w:val="22"/>
          <w:szCs w:val="24"/>
        </w:rPr>
        <w:t>Laura Figue</w:t>
      </w:r>
      <w:r w:rsidR="003F3122">
        <w:rPr>
          <w:rFonts w:cs="Times New Roman"/>
          <w:sz w:val="22"/>
          <w:szCs w:val="24"/>
        </w:rPr>
        <w:t>i</w:t>
      </w:r>
      <w:r w:rsidR="006D4E4F" w:rsidRPr="006D4E4F">
        <w:rPr>
          <w:rFonts w:cs="Times New Roman"/>
          <w:sz w:val="22"/>
          <w:szCs w:val="24"/>
        </w:rPr>
        <w:t>redo,</w:t>
      </w:r>
      <w:r w:rsidR="006D4E4F">
        <w:rPr>
          <w:rFonts w:cs="Times New Roman"/>
          <w:sz w:val="22"/>
          <w:szCs w:val="24"/>
        </w:rPr>
        <w:t xml:space="preserve"> </w:t>
      </w:r>
      <w:r w:rsidR="006D4E4F" w:rsidRPr="006D4E4F">
        <w:rPr>
          <w:rFonts w:cs="Times New Roman"/>
          <w:sz w:val="22"/>
          <w:szCs w:val="24"/>
        </w:rPr>
        <w:t>Marisa Baltasar e Shirley Goulart</w:t>
      </w:r>
      <w:r w:rsidR="00FB112B">
        <w:rPr>
          <w:rFonts w:cs="Times New Roman"/>
          <w:bCs/>
          <w:sz w:val="22"/>
          <w:szCs w:val="24"/>
        </w:rPr>
        <w:t xml:space="preserve">, </w:t>
      </w:r>
      <w:r w:rsidR="005E3BF5" w:rsidRPr="00527ADF">
        <w:rPr>
          <w:rFonts w:cs="Times New Roman"/>
          <w:bCs/>
          <w:sz w:val="22"/>
          <w:szCs w:val="24"/>
        </w:rPr>
        <w:t>bem como r</w:t>
      </w:r>
      <w:r w:rsidR="005E3BF5" w:rsidRPr="00527ADF">
        <w:rPr>
          <w:rFonts w:cs="Times New Roman"/>
          <w:sz w:val="22"/>
          <w:szCs w:val="24"/>
        </w:rPr>
        <w:t>efletir sobre as concepções de língua e linguagem apresentadas pelo livro</w:t>
      </w:r>
      <w:r w:rsidR="00FB112B" w:rsidRPr="00527ADF">
        <w:rPr>
          <w:rFonts w:cs="Times New Roman"/>
          <w:bCs/>
          <w:sz w:val="22"/>
          <w:szCs w:val="24"/>
        </w:rPr>
        <w:t xml:space="preserve">, </w:t>
      </w:r>
      <w:r w:rsidR="00FB112B">
        <w:rPr>
          <w:rFonts w:cs="Times New Roman"/>
          <w:bCs/>
          <w:sz w:val="22"/>
          <w:szCs w:val="24"/>
        </w:rPr>
        <w:t>no tocante à construção da consciência linguística do aluno</w:t>
      </w:r>
      <w:r w:rsidR="005E3BF5" w:rsidRPr="00527ADF">
        <w:rPr>
          <w:rFonts w:cs="Times New Roman"/>
          <w:sz w:val="22"/>
          <w:szCs w:val="24"/>
        </w:rPr>
        <w:t>. Para a organização e construção desse trabalho, utilizamos alguns estudos que discutem sobre a variação linguística e sua aplicabilidade no ensino de língua materna, dentre eles destacamos: Alkimin (2001), Antunes (2003), Bortoni-Ricardo (2004), Bagno (2007), Votre e Cezario (2009). Os resultados apontam para uma abordagem dos estudos de língua e linguagem bastante significativa do ponto de vista teórico-metodológico. Assim, concluímos que o livro didático, objeto de estudo, de certo modo, possibilita que o aluno construa uma consciência linguística, atentando para os diferentes usos e formas de linguagem, o que implica, possivelmente, na minimização do preconceito linguístico.</w:t>
      </w:r>
    </w:p>
    <w:p w:rsidR="005E3BF5" w:rsidRPr="005E3BF5" w:rsidRDefault="005E3BF5" w:rsidP="005E3BF5">
      <w:pPr>
        <w:rPr>
          <w:rFonts w:cs="Times New Roman"/>
          <w:b/>
          <w:szCs w:val="24"/>
        </w:rPr>
      </w:pPr>
    </w:p>
    <w:p w:rsidR="005E3BF5" w:rsidRPr="005E3BF5" w:rsidRDefault="005E3BF5" w:rsidP="00645034">
      <w:pPr>
        <w:ind w:firstLine="0"/>
        <w:rPr>
          <w:rFonts w:cs="Times New Roman"/>
          <w:szCs w:val="24"/>
          <w:lang w:val="en-US"/>
        </w:rPr>
      </w:pPr>
      <w:r w:rsidRPr="005E3BF5">
        <w:rPr>
          <w:rFonts w:cs="Times New Roman"/>
          <w:b/>
          <w:szCs w:val="24"/>
        </w:rPr>
        <w:t xml:space="preserve">Palavras-chave: </w:t>
      </w:r>
      <w:r w:rsidR="00640E3A" w:rsidRPr="005E3BF5">
        <w:rPr>
          <w:rFonts w:cs="Times New Roman"/>
          <w:szCs w:val="24"/>
          <w:lang w:val="en-US"/>
        </w:rPr>
        <w:t>Ensino</w:t>
      </w:r>
      <w:r w:rsidR="00640E3A">
        <w:rPr>
          <w:rFonts w:cs="Times New Roman"/>
          <w:szCs w:val="24"/>
          <w:lang w:val="en-US"/>
        </w:rPr>
        <w:t>.</w:t>
      </w:r>
      <w:r w:rsidR="00640E3A" w:rsidRPr="005E3BF5">
        <w:rPr>
          <w:rFonts w:cs="Times New Roman"/>
          <w:szCs w:val="24"/>
        </w:rPr>
        <w:t xml:space="preserve"> </w:t>
      </w:r>
      <w:r w:rsidR="00640E3A">
        <w:rPr>
          <w:rFonts w:cs="Times New Roman"/>
          <w:szCs w:val="24"/>
        </w:rPr>
        <w:t>Uso da linguagem.</w:t>
      </w:r>
      <w:r w:rsidR="00640E3A" w:rsidRPr="00640E3A">
        <w:rPr>
          <w:rFonts w:cs="Times New Roman"/>
          <w:szCs w:val="24"/>
        </w:rPr>
        <w:t xml:space="preserve"> </w:t>
      </w:r>
      <w:r w:rsidR="00640E3A">
        <w:rPr>
          <w:rFonts w:cs="Times New Roman"/>
          <w:szCs w:val="24"/>
        </w:rPr>
        <w:t xml:space="preserve">Variação linguística. </w:t>
      </w:r>
      <w:r w:rsidRPr="005E3BF5">
        <w:rPr>
          <w:rFonts w:cs="Times New Roman"/>
          <w:szCs w:val="24"/>
        </w:rPr>
        <w:t>Livro</w:t>
      </w:r>
      <w:r w:rsidR="00640E3A">
        <w:rPr>
          <w:rFonts w:cs="Times New Roman"/>
          <w:szCs w:val="24"/>
        </w:rPr>
        <w:t xml:space="preserve"> didático. </w:t>
      </w:r>
    </w:p>
    <w:p w:rsidR="005E3BF5" w:rsidRPr="005E3BF5" w:rsidRDefault="005E3BF5" w:rsidP="005E3BF5">
      <w:pPr>
        <w:rPr>
          <w:rFonts w:cs="Times New Roman"/>
          <w:szCs w:val="24"/>
          <w:lang w:val="en-US"/>
        </w:rPr>
      </w:pPr>
    </w:p>
    <w:p w:rsidR="005E3BF5" w:rsidRDefault="005E3BF5" w:rsidP="00527ADF">
      <w:pPr>
        <w:ind w:firstLine="0"/>
        <w:rPr>
          <w:rFonts w:cs="Times New Roman"/>
          <w:b/>
          <w:szCs w:val="24"/>
        </w:rPr>
      </w:pPr>
      <w:r w:rsidRPr="005E3BF5">
        <w:rPr>
          <w:rFonts w:cs="Times New Roman"/>
          <w:b/>
          <w:szCs w:val="24"/>
        </w:rPr>
        <w:t>INTRODUÇÃO</w:t>
      </w:r>
    </w:p>
    <w:p w:rsidR="00527ADF" w:rsidRPr="005E3BF5" w:rsidRDefault="00527ADF" w:rsidP="005E3BF5">
      <w:pPr>
        <w:rPr>
          <w:rFonts w:cs="Times New Roman"/>
          <w:b/>
          <w:szCs w:val="24"/>
        </w:rPr>
      </w:pPr>
    </w:p>
    <w:p w:rsidR="005E3BF5" w:rsidRPr="005E3BF5" w:rsidRDefault="005E3BF5" w:rsidP="005E3BF5">
      <w:pPr>
        <w:ind w:firstLine="708"/>
        <w:rPr>
          <w:rFonts w:cs="Times New Roman"/>
          <w:szCs w:val="24"/>
        </w:rPr>
      </w:pPr>
      <w:r w:rsidRPr="005E3BF5">
        <w:rPr>
          <w:rFonts w:cs="Times New Roman"/>
          <w:szCs w:val="24"/>
        </w:rPr>
        <w:t xml:space="preserve">Partindo da perspectiva de que a língua, nos seus aspectos variacionistas, constitui a riqueza e a heterogeneidade de um povo, optamos, neste trabalho, por colocar em evidência um estudo voltado para a variação linguística através da proposta oferecida pelo livro didático de Língua Portuguesa </w:t>
      </w:r>
      <w:r w:rsidRPr="005E3BF5">
        <w:rPr>
          <w:rFonts w:cs="Times New Roman"/>
          <w:i/>
          <w:szCs w:val="24"/>
        </w:rPr>
        <w:t>Singular e Plural: leitura, produção e estudos da linguagem</w:t>
      </w:r>
      <w:r w:rsidRPr="005E3BF5">
        <w:rPr>
          <w:rFonts w:cs="Times New Roman"/>
          <w:szCs w:val="24"/>
        </w:rPr>
        <w:t xml:space="preserve">, </w:t>
      </w:r>
      <w:r w:rsidRPr="005E3BF5">
        <w:rPr>
          <w:rFonts w:cs="Times New Roman"/>
          <w:bCs/>
          <w:szCs w:val="24"/>
        </w:rPr>
        <w:t xml:space="preserve">do </w:t>
      </w:r>
      <w:r w:rsidRPr="005E3BF5">
        <w:rPr>
          <w:rFonts w:cs="Times New Roman"/>
          <w:szCs w:val="24"/>
        </w:rPr>
        <w:t>6° ano</w:t>
      </w:r>
      <w:r w:rsidR="005515E5">
        <w:rPr>
          <w:rFonts w:cs="Times New Roman"/>
          <w:szCs w:val="24"/>
        </w:rPr>
        <w:t>,</w:t>
      </w:r>
      <w:r w:rsidRPr="005E3BF5">
        <w:rPr>
          <w:rFonts w:cs="Times New Roman"/>
          <w:szCs w:val="24"/>
        </w:rPr>
        <w:t xml:space="preserve"> </w:t>
      </w:r>
      <w:r w:rsidR="006D4E4F">
        <w:rPr>
          <w:rFonts w:cs="Times New Roman"/>
          <w:bCs/>
          <w:szCs w:val="24"/>
        </w:rPr>
        <w:t>da</w:t>
      </w:r>
      <w:r w:rsidR="005515E5">
        <w:rPr>
          <w:rFonts w:cs="Times New Roman"/>
          <w:bCs/>
          <w:szCs w:val="24"/>
        </w:rPr>
        <w:t>s autores</w:t>
      </w:r>
      <w:r w:rsidR="006D4E4F">
        <w:rPr>
          <w:rFonts w:cs="Times New Roman"/>
          <w:bCs/>
          <w:szCs w:val="24"/>
        </w:rPr>
        <w:t xml:space="preserve"> </w:t>
      </w:r>
      <w:r w:rsidR="006D4E4F" w:rsidRPr="006D4E4F">
        <w:rPr>
          <w:rFonts w:cs="Times New Roman"/>
          <w:bCs/>
          <w:szCs w:val="24"/>
        </w:rPr>
        <w:t>Laura Figue</w:t>
      </w:r>
      <w:r w:rsidR="003F3122">
        <w:rPr>
          <w:rFonts w:cs="Times New Roman"/>
          <w:bCs/>
          <w:szCs w:val="24"/>
        </w:rPr>
        <w:t>i</w:t>
      </w:r>
      <w:r w:rsidR="006D4E4F" w:rsidRPr="006D4E4F">
        <w:rPr>
          <w:rFonts w:cs="Times New Roman"/>
          <w:bCs/>
          <w:szCs w:val="24"/>
        </w:rPr>
        <w:t>redo,</w:t>
      </w:r>
      <w:r w:rsidR="006D4E4F">
        <w:rPr>
          <w:rFonts w:cs="Times New Roman"/>
          <w:bCs/>
          <w:szCs w:val="24"/>
        </w:rPr>
        <w:t xml:space="preserve"> </w:t>
      </w:r>
      <w:r w:rsidR="006D4E4F" w:rsidRPr="006D4E4F">
        <w:rPr>
          <w:rFonts w:cs="Times New Roman"/>
          <w:bCs/>
          <w:szCs w:val="24"/>
        </w:rPr>
        <w:t>Marisa Baltasar e Shirley Goulart</w:t>
      </w:r>
      <w:r w:rsidRPr="005E3BF5">
        <w:rPr>
          <w:rFonts w:cs="Times New Roman"/>
          <w:szCs w:val="24"/>
        </w:rPr>
        <w:t>, haja vista que o referido livro</w:t>
      </w:r>
      <w:r w:rsidR="003F3122">
        <w:rPr>
          <w:rFonts w:cs="Times New Roman"/>
          <w:szCs w:val="24"/>
        </w:rPr>
        <w:t xml:space="preserve"> didático (LD)</w:t>
      </w:r>
      <w:r w:rsidRPr="005E3BF5">
        <w:rPr>
          <w:rFonts w:cs="Times New Roman"/>
          <w:szCs w:val="24"/>
        </w:rPr>
        <w:t xml:space="preserve"> está sendo utilizado, cotidianamente, em sala de aula de uma escola de Umarizal/RN, funcionando, assim, como um coadjuvante do professor no seu fazer pedagógico diário. </w:t>
      </w:r>
    </w:p>
    <w:p w:rsidR="005E3BF5" w:rsidRPr="005E3BF5" w:rsidRDefault="005E3BF5" w:rsidP="00B11572">
      <w:pPr>
        <w:rPr>
          <w:rFonts w:cs="Times New Roman"/>
          <w:szCs w:val="24"/>
        </w:rPr>
      </w:pPr>
      <w:r w:rsidRPr="005E3BF5">
        <w:rPr>
          <w:rFonts w:cs="Times New Roman"/>
          <w:szCs w:val="24"/>
        </w:rPr>
        <w:t>Pretendemos, no decorrer deste trabalho, contribuir com uma reflexão sobre a língua e seu caráter heterogêneo, observando que</w:t>
      </w:r>
      <w:r w:rsidR="006D4E4F">
        <w:rPr>
          <w:rFonts w:cs="Times New Roman"/>
          <w:szCs w:val="24"/>
        </w:rPr>
        <w:t>,</w:t>
      </w:r>
      <w:r w:rsidRPr="005E3BF5">
        <w:rPr>
          <w:rFonts w:cs="Times New Roman"/>
          <w:szCs w:val="24"/>
        </w:rPr>
        <w:t xml:space="preserve"> constantemente, dependendo das situações em que é inserida, ela acaba passando por modificações. Diante disso, conhecer uma língua nos permite</w:t>
      </w:r>
      <w:r w:rsidR="00B11572">
        <w:rPr>
          <w:rFonts w:cs="Times New Roman"/>
          <w:szCs w:val="24"/>
        </w:rPr>
        <w:t xml:space="preserve"> </w:t>
      </w:r>
      <w:r w:rsidRPr="005E3BF5">
        <w:rPr>
          <w:rFonts w:cs="Times New Roman"/>
          <w:szCs w:val="24"/>
        </w:rPr>
        <w:lastRenderedPageBreak/>
        <w:t>lidar com um sistema organizado de comunicação que contempla uma multiplicidade de contextos discursivos nas suas diversas formas. De início, é preciso compreender que toda língua apresenta diferentes contextos comunicativos, desse modo, ela não é inserida de uma única forma no decorrer das interações verbais.</w:t>
      </w:r>
    </w:p>
    <w:p w:rsidR="005E3BF5" w:rsidRPr="005E3BF5" w:rsidRDefault="005E3BF5" w:rsidP="005E3BF5">
      <w:pPr>
        <w:rPr>
          <w:rFonts w:cs="Times New Roman"/>
          <w:b/>
          <w:szCs w:val="24"/>
        </w:rPr>
      </w:pPr>
      <w:r w:rsidRPr="005E3BF5">
        <w:rPr>
          <w:rFonts w:cs="Times New Roman"/>
          <w:szCs w:val="24"/>
        </w:rPr>
        <w:t xml:space="preserve">Partindo dessas discussões, objetivamos, com este estudo, </w:t>
      </w:r>
      <w:r w:rsidR="00B11572" w:rsidRPr="00B11572">
        <w:rPr>
          <w:rFonts w:cs="Times New Roman"/>
          <w:szCs w:val="24"/>
        </w:rPr>
        <w:t xml:space="preserve">analisar o trabalho com as práticas de uso da linguagem, em especial a variação linguística, no livro didático de Língua Portuguesa </w:t>
      </w:r>
      <w:r w:rsidR="00B11572" w:rsidRPr="00B11572">
        <w:rPr>
          <w:rFonts w:cs="Times New Roman"/>
          <w:i/>
          <w:szCs w:val="24"/>
        </w:rPr>
        <w:t>Singular e Plural: leitura, produção e estudos da linguagem</w:t>
      </w:r>
      <w:r w:rsidR="00B11572" w:rsidRPr="00B11572">
        <w:rPr>
          <w:rFonts w:cs="Times New Roman"/>
          <w:szCs w:val="24"/>
        </w:rPr>
        <w:t xml:space="preserve">, </w:t>
      </w:r>
      <w:r w:rsidR="00B11572" w:rsidRPr="00B11572">
        <w:rPr>
          <w:rFonts w:cs="Times New Roman"/>
          <w:bCs/>
          <w:szCs w:val="24"/>
        </w:rPr>
        <w:t xml:space="preserve">do </w:t>
      </w:r>
      <w:r w:rsidR="00B11572" w:rsidRPr="00B11572">
        <w:rPr>
          <w:rFonts w:cs="Times New Roman"/>
          <w:szCs w:val="24"/>
        </w:rPr>
        <w:t>6° ano</w:t>
      </w:r>
      <w:r w:rsidR="00B11572" w:rsidRPr="00B11572">
        <w:rPr>
          <w:rFonts w:cs="Times New Roman"/>
          <w:bCs/>
          <w:szCs w:val="24"/>
        </w:rPr>
        <w:t>, bem como r</w:t>
      </w:r>
      <w:r w:rsidR="00B11572" w:rsidRPr="00B11572">
        <w:rPr>
          <w:rFonts w:cs="Times New Roman"/>
          <w:szCs w:val="24"/>
        </w:rPr>
        <w:t>efletir sobre as concepções de língua e linguagem apresentadas pelo livro</w:t>
      </w:r>
      <w:r w:rsidR="00B11572" w:rsidRPr="00B11572">
        <w:rPr>
          <w:rFonts w:cs="Times New Roman"/>
          <w:bCs/>
          <w:szCs w:val="24"/>
        </w:rPr>
        <w:t>, no tocante à construção da consciência linguística do aluno</w:t>
      </w:r>
      <w:r w:rsidRPr="005E3BF5">
        <w:rPr>
          <w:rFonts w:cs="Times New Roman"/>
          <w:szCs w:val="24"/>
        </w:rPr>
        <w:t xml:space="preserve">. </w:t>
      </w:r>
      <w:r w:rsidR="00B11572">
        <w:rPr>
          <w:rFonts w:cs="Times New Roman"/>
          <w:szCs w:val="24"/>
        </w:rPr>
        <w:t>Assim, fica evidente a</w:t>
      </w:r>
      <w:r w:rsidRPr="005E3BF5">
        <w:rPr>
          <w:rFonts w:cs="Times New Roman"/>
          <w:szCs w:val="24"/>
        </w:rPr>
        <w:t xml:space="preserve"> </w:t>
      </w:r>
      <w:r w:rsidR="00B11572">
        <w:rPr>
          <w:rFonts w:cs="Times New Roman"/>
          <w:szCs w:val="24"/>
        </w:rPr>
        <w:t xml:space="preserve">relevância </w:t>
      </w:r>
      <w:r w:rsidRPr="005E3BF5">
        <w:rPr>
          <w:rFonts w:cs="Times New Roman"/>
          <w:szCs w:val="24"/>
        </w:rPr>
        <w:t>de abordar a diversidade linguística em sala de aula</w:t>
      </w:r>
      <w:r w:rsidR="00B11572">
        <w:rPr>
          <w:rFonts w:cs="Times New Roman"/>
          <w:szCs w:val="24"/>
        </w:rPr>
        <w:t>,</w:t>
      </w:r>
      <w:r w:rsidRPr="005E3BF5">
        <w:rPr>
          <w:rFonts w:cs="Times New Roman"/>
          <w:szCs w:val="24"/>
        </w:rPr>
        <w:t xml:space="preserve"> haja vista as suas contribuições para o processo educacional</w:t>
      </w:r>
      <w:r w:rsidR="00D6619D">
        <w:rPr>
          <w:rFonts w:cs="Times New Roman"/>
          <w:szCs w:val="24"/>
        </w:rPr>
        <w:t>, de ensino-aprendizagem,</w:t>
      </w:r>
      <w:r w:rsidR="00B11572">
        <w:rPr>
          <w:rFonts w:cs="Times New Roman"/>
          <w:szCs w:val="24"/>
        </w:rPr>
        <w:t xml:space="preserve"> e interpessoal</w:t>
      </w:r>
      <w:r w:rsidRPr="005E3BF5">
        <w:rPr>
          <w:rFonts w:cs="Times New Roman"/>
          <w:szCs w:val="24"/>
        </w:rPr>
        <w:t xml:space="preserve">. </w:t>
      </w:r>
      <w:r w:rsidR="00B11572">
        <w:rPr>
          <w:rFonts w:cs="Times New Roman"/>
          <w:szCs w:val="24"/>
        </w:rPr>
        <w:t xml:space="preserve"> </w:t>
      </w:r>
    </w:p>
    <w:p w:rsidR="005E3BF5" w:rsidRPr="005E3BF5" w:rsidRDefault="005E3BF5" w:rsidP="005E3BF5">
      <w:pPr>
        <w:ind w:firstLine="708"/>
        <w:rPr>
          <w:rFonts w:cs="Times New Roman"/>
          <w:b/>
          <w:szCs w:val="24"/>
        </w:rPr>
      </w:pPr>
      <w:r w:rsidRPr="005E3BF5">
        <w:rPr>
          <w:rFonts w:cs="Times New Roman"/>
          <w:szCs w:val="24"/>
        </w:rPr>
        <w:t xml:space="preserve">O </w:t>
      </w:r>
      <w:r w:rsidR="00B11572">
        <w:rPr>
          <w:rFonts w:cs="Times New Roman"/>
          <w:szCs w:val="24"/>
        </w:rPr>
        <w:t>desenvolvimento de um</w:t>
      </w:r>
      <w:r w:rsidRPr="005E3BF5">
        <w:rPr>
          <w:rFonts w:cs="Times New Roman"/>
          <w:szCs w:val="24"/>
        </w:rPr>
        <w:t xml:space="preserve"> estudo </w:t>
      </w:r>
      <w:r w:rsidR="00D6619D">
        <w:rPr>
          <w:rFonts w:cs="Times New Roman"/>
          <w:szCs w:val="24"/>
        </w:rPr>
        <w:t xml:space="preserve">nessa área </w:t>
      </w:r>
      <w:r w:rsidR="00B11572">
        <w:rPr>
          <w:rFonts w:cs="Times New Roman"/>
          <w:szCs w:val="24"/>
        </w:rPr>
        <w:t>justifica</w:t>
      </w:r>
      <w:r w:rsidR="00D6619D">
        <w:rPr>
          <w:rFonts w:cs="Times New Roman"/>
          <w:szCs w:val="24"/>
        </w:rPr>
        <w:t>-se</w:t>
      </w:r>
      <w:r w:rsidRPr="005E3BF5">
        <w:rPr>
          <w:rFonts w:cs="Times New Roman"/>
          <w:szCs w:val="24"/>
        </w:rPr>
        <w:t xml:space="preserve"> </w:t>
      </w:r>
      <w:r w:rsidR="00B11572">
        <w:rPr>
          <w:rFonts w:cs="Times New Roman"/>
          <w:szCs w:val="24"/>
        </w:rPr>
        <w:t>pelo fato</w:t>
      </w:r>
      <w:r w:rsidR="006A7A00">
        <w:rPr>
          <w:rFonts w:cs="Times New Roman"/>
          <w:szCs w:val="24"/>
        </w:rPr>
        <w:t xml:space="preserve"> de</w:t>
      </w:r>
      <w:r w:rsidRPr="005E3BF5">
        <w:rPr>
          <w:rFonts w:cs="Times New Roman"/>
          <w:szCs w:val="24"/>
        </w:rPr>
        <w:t xml:space="preserve"> </w:t>
      </w:r>
      <w:r w:rsidR="00D6619D">
        <w:rPr>
          <w:rFonts w:cs="Times New Roman"/>
          <w:szCs w:val="24"/>
        </w:rPr>
        <w:t>estamos constantemente fazendo uso</w:t>
      </w:r>
      <w:r w:rsidR="006A7A00">
        <w:rPr>
          <w:rFonts w:cs="Times New Roman"/>
          <w:szCs w:val="24"/>
        </w:rPr>
        <w:t xml:space="preserve"> d</w:t>
      </w:r>
      <w:r w:rsidRPr="005E3BF5">
        <w:rPr>
          <w:rFonts w:cs="Times New Roman"/>
          <w:szCs w:val="24"/>
        </w:rPr>
        <w:t>a linguagem</w:t>
      </w:r>
      <w:r w:rsidR="006A7A00">
        <w:rPr>
          <w:rFonts w:cs="Times New Roman"/>
          <w:szCs w:val="24"/>
        </w:rPr>
        <w:t xml:space="preserve"> nas diversas práticas sociais</w:t>
      </w:r>
      <w:r w:rsidR="004E6B25">
        <w:rPr>
          <w:rFonts w:cs="Times New Roman"/>
          <w:szCs w:val="24"/>
        </w:rPr>
        <w:t>, dentro ou fora do espaço escolar</w:t>
      </w:r>
      <w:r w:rsidRPr="005E3BF5">
        <w:rPr>
          <w:rFonts w:cs="Times New Roman"/>
          <w:szCs w:val="24"/>
        </w:rPr>
        <w:t>. Dessa forma, analisar o trabalho com a variação linguística</w:t>
      </w:r>
      <w:r w:rsidR="004E6B25">
        <w:rPr>
          <w:rFonts w:cs="Times New Roman"/>
          <w:szCs w:val="24"/>
        </w:rPr>
        <w:t>,</w:t>
      </w:r>
      <w:r w:rsidRPr="005E3BF5">
        <w:rPr>
          <w:rFonts w:cs="Times New Roman"/>
          <w:szCs w:val="24"/>
        </w:rPr>
        <w:t xml:space="preserve"> no livro didático, uma vez que</w:t>
      </w:r>
      <w:r w:rsidR="004E6B25">
        <w:rPr>
          <w:rFonts w:cs="Times New Roman"/>
          <w:szCs w:val="24"/>
        </w:rPr>
        <w:t xml:space="preserve"> esse material está intrinsicamente</w:t>
      </w:r>
      <w:r w:rsidRPr="005E3BF5">
        <w:rPr>
          <w:rFonts w:cs="Times New Roman"/>
          <w:szCs w:val="24"/>
        </w:rPr>
        <w:t xml:space="preserve"> associado à prática docente e </w:t>
      </w:r>
      <w:r w:rsidR="004E6B25">
        <w:rPr>
          <w:rFonts w:cs="Times New Roman"/>
          <w:szCs w:val="24"/>
        </w:rPr>
        <w:t>norteia, quase sempre,</w:t>
      </w:r>
      <w:r w:rsidRPr="005E3BF5">
        <w:rPr>
          <w:rFonts w:cs="Times New Roman"/>
          <w:szCs w:val="24"/>
        </w:rPr>
        <w:t xml:space="preserve"> </w:t>
      </w:r>
      <w:r w:rsidR="004E6B25">
        <w:rPr>
          <w:rFonts w:cs="Times New Roman"/>
          <w:szCs w:val="24"/>
        </w:rPr>
        <w:t xml:space="preserve">todo </w:t>
      </w:r>
      <w:r w:rsidRPr="005E3BF5">
        <w:rPr>
          <w:rFonts w:cs="Times New Roman"/>
          <w:szCs w:val="24"/>
        </w:rPr>
        <w:t>fazer pedagógico</w:t>
      </w:r>
      <w:r w:rsidR="004E6B25">
        <w:rPr>
          <w:rFonts w:cs="Times New Roman"/>
          <w:szCs w:val="24"/>
        </w:rPr>
        <w:t xml:space="preserve"> é ampliar o processo de ensino-aprendizagem e refletir sobre o papel da escola, do livro didático e do professor na e para a construção desse processo</w:t>
      </w:r>
      <w:r w:rsidR="005C3D63">
        <w:rPr>
          <w:rFonts w:cs="Times New Roman"/>
          <w:szCs w:val="24"/>
        </w:rPr>
        <w:t>.</w:t>
      </w:r>
    </w:p>
    <w:p w:rsidR="005E3BF5" w:rsidRPr="00D44244" w:rsidRDefault="005C3D63" w:rsidP="005E3BF5">
      <w:pPr>
        <w:ind w:firstLine="708"/>
        <w:rPr>
          <w:rFonts w:cs="Times New Roman"/>
          <w:b/>
          <w:szCs w:val="24"/>
        </w:rPr>
      </w:pPr>
      <w:r w:rsidRPr="00D44244">
        <w:rPr>
          <w:rFonts w:cs="Times New Roman"/>
          <w:szCs w:val="24"/>
        </w:rPr>
        <w:t>Face ao exposto, parece essencial que os livros didáticos trabalh</w:t>
      </w:r>
      <w:r w:rsidR="005E3BF5" w:rsidRPr="00D44244">
        <w:rPr>
          <w:rFonts w:cs="Times New Roman"/>
          <w:szCs w:val="24"/>
        </w:rPr>
        <w:t xml:space="preserve">em com uma proposta pertinente e esclarecedora em relação à diversidade linguística, oportunizando, dessa maneira, a possibilidade </w:t>
      </w:r>
      <w:r w:rsidRPr="00D44244">
        <w:rPr>
          <w:rFonts w:cs="Times New Roman"/>
          <w:szCs w:val="24"/>
        </w:rPr>
        <w:t>de os</w:t>
      </w:r>
      <w:r w:rsidR="005E3BF5" w:rsidRPr="00D44244">
        <w:rPr>
          <w:rFonts w:cs="Times New Roman"/>
          <w:szCs w:val="24"/>
        </w:rPr>
        <w:t xml:space="preserve"> estudantes desenvolverem criticamente posicionamentos a respeito das variedades da língua que compõem o sistema linguístico, o que concorre para um melhor desempenho enquanto falantes nas diversas situações comunicativas.     </w:t>
      </w:r>
    </w:p>
    <w:p w:rsidR="00D44244" w:rsidRPr="00D44244" w:rsidRDefault="00D44244" w:rsidP="00D44244">
      <w:pPr>
        <w:pStyle w:val="SemEspaamento"/>
        <w:spacing w:line="360" w:lineRule="auto"/>
        <w:jc w:val="both"/>
        <w:rPr>
          <w:rFonts w:ascii="Times New Roman" w:hAnsi="Times New Roman" w:cs="Times New Roman"/>
          <w:sz w:val="24"/>
          <w:szCs w:val="24"/>
        </w:rPr>
      </w:pPr>
      <w:r w:rsidRPr="00D44244">
        <w:rPr>
          <w:rFonts w:ascii="Times New Roman" w:hAnsi="Times New Roman" w:cs="Times New Roman"/>
          <w:color w:val="000000" w:themeColor="text1"/>
          <w:sz w:val="24"/>
          <w:szCs w:val="24"/>
        </w:rPr>
        <w:t xml:space="preserve">        </w:t>
      </w:r>
      <w:r w:rsidR="00CD3233" w:rsidRPr="00D44244">
        <w:rPr>
          <w:rFonts w:ascii="Times New Roman" w:hAnsi="Times New Roman" w:cs="Times New Roman"/>
          <w:color w:val="000000" w:themeColor="text1"/>
          <w:sz w:val="24"/>
          <w:szCs w:val="24"/>
        </w:rPr>
        <w:t xml:space="preserve">Desse modo, para elucidação dessas questões, </w:t>
      </w:r>
      <w:r w:rsidRPr="00D44244">
        <w:rPr>
          <w:rFonts w:ascii="Times New Roman" w:hAnsi="Times New Roman" w:cs="Times New Roman"/>
          <w:sz w:val="24"/>
          <w:szCs w:val="24"/>
        </w:rPr>
        <w:t xml:space="preserve">analisamos as sugestões propostas no Caderno de estudos de língua e linguagem, na unidade </w:t>
      </w:r>
      <w:r w:rsidRPr="00D44244">
        <w:rPr>
          <w:rFonts w:ascii="Times New Roman" w:hAnsi="Times New Roman" w:cs="Times New Roman"/>
          <w:sz w:val="24"/>
          <w:szCs w:val="24"/>
        </w:rPr>
        <w:t>I, a partir dos capítulos 1 e 2</w:t>
      </w:r>
      <w:r w:rsidRPr="00D44244">
        <w:rPr>
          <w:rFonts w:ascii="Times New Roman" w:hAnsi="Times New Roman" w:cs="Times New Roman"/>
          <w:color w:val="000000" w:themeColor="text1"/>
          <w:sz w:val="24"/>
          <w:szCs w:val="24"/>
        </w:rPr>
        <w:t>, que trata do</w:t>
      </w:r>
      <w:r w:rsidR="00DA6EA7" w:rsidRPr="00D44244">
        <w:rPr>
          <w:rFonts w:ascii="Times New Roman" w:hAnsi="Times New Roman" w:cs="Times New Roman"/>
          <w:color w:val="000000" w:themeColor="text1"/>
          <w:sz w:val="24"/>
          <w:szCs w:val="24"/>
        </w:rPr>
        <w:t xml:space="preserve"> fenômeno da variação linguística </w:t>
      </w:r>
      <w:r w:rsidR="00F1126E">
        <w:rPr>
          <w:rFonts w:ascii="Times New Roman" w:hAnsi="Times New Roman" w:cs="Times New Roman"/>
          <w:sz w:val="24"/>
          <w:szCs w:val="24"/>
          <w:lang w:bidi="he-IL"/>
        </w:rPr>
        <w:t>que nele</w:t>
      </w:r>
      <w:bookmarkStart w:id="2" w:name="_GoBack"/>
      <w:bookmarkEnd w:id="2"/>
      <w:r w:rsidR="00BD3ED6" w:rsidRPr="00D44244">
        <w:rPr>
          <w:rFonts w:ascii="Times New Roman" w:hAnsi="Times New Roman" w:cs="Times New Roman"/>
          <w:sz w:val="24"/>
          <w:szCs w:val="24"/>
          <w:lang w:bidi="he-IL"/>
        </w:rPr>
        <w:t xml:space="preserve"> se apresenta</w:t>
      </w:r>
      <w:r w:rsidR="00DA6EA7" w:rsidRPr="00D44244">
        <w:rPr>
          <w:rFonts w:ascii="Times New Roman" w:hAnsi="Times New Roman" w:cs="Times New Roman"/>
          <w:sz w:val="24"/>
          <w:szCs w:val="24"/>
          <w:lang w:bidi="he-IL"/>
        </w:rPr>
        <w:t>.</w:t>
      </w:r>
      <w:r w:rsidRPr="00D44244">
        <w:rPr>
          <w:rFonts w:ascii="Times New Roman" w:hAnsi="Times New Roman" w:cs="Times New Roman"/>
          <w:sz w:val="24"/>
          <w:szCs w:val="24"/>
          <w:lang w:bidi="he-IL"/>
        </w:rPr>
        <w:t xml:space="preserve">  </w:t>
      </w:r>
    </w:p>
    <w:p w:rsidR="00DA6EA7" w:rsidRDefault="00DA6EA7" w:rsidP="00DA6EA7">
      <w:pPr>
        <w:tabs>
          <w:tab w:val="left" w:pos="900"/>
        </w:tabs>
        <w:rPr>
          <w:rFonts w:cs="Times New Roman"/>
          <w:szCs w:val="24"/>
        </w:rPr>
      </w:pPr>
    </w:p>
    <w:p w:rsidR="005E3BF5" w:rsidRPr="00CD3233" w:rsidRDefault="00DA6EA7" w:rsidP="005E3BF5">
      <w:pPr>
        <w:rPr>
          <w:rFonts w:cs="Times New Roman"/>
          <w:color w:val="000000" w:themeColor="text1"/>
          <w:szCs w:val="24"/>
        </w:rPr>
      </w:pPr>
      <w:r>
        <w:rPr>
          <w:rFonts w:cs="Times New Roman"/>
          <w:color w:val="000000" w:themeColor="text1"/>
          <w:szCs w:val="24"/>
        </w:rPr>
        <w:t xml:space="preserve"> </w:t>
      </w:r>
    </w:p>
    <w:p w:rsidR="00CD3233" w:rsidRPr="005E3BF5" w:rsidRDefault="00CD3233" w:rsidP="005E3BF5">
      <w:pPr>
        <w:rPr>
          <w:rFonts w:cs="Times New Roman"/>
          <w:b/>
          <w:color w:val="000000" w:themeColor="text1"/>
          <w:szCs w:val="24"/>
        </w:rPr>
      </w:pPr>
    </w:p>
    <w:p w:rsidR="005E3BF5" w:rsidRPr="005E3BF5" w:rsidRDefault="00CD3233" w:rsidP="00527ADF">
      <w:pPr>
        <w:ind w:firstLine="0"/>
        <w:rPr>
          <w:rFonts w:cs="Times New Roman"/>
          <w:b/>
          <w:szCs w:val="24"/>
        </w:rPr>
      </w:pPr>
      <w:r w:rsidRPr="005E3BF5">
        <w:rPr>
          <w:rFonts w:cs="Times New Roman"/>
          <w:b/>
          <w:color w:val="000000" w:themeColor="text1"/>
          <w:szCs w:val="24"/>
        </w:rPr>
        <w:t>SOCIOLINGUÍSTICA: OBJETO DE ESTUDO, LÍNGUA E VARIAÇÃO</w:t>
      </w:r>
      <w:r w:rsidRPr="005E3BF5">
        <w:rPr>
          <w:rFonts w:cs="Times New Roman"/>
          <w:szCs w:val="24"/>
        </w:rPr>
        <w:t xml:space="preserve"> </w:t>
      </w:r>
    </w:p>
    <w:p w:rsidR="005E3BF5" w:rsidRPr="005E3BF5" w:rsidRDefault="005E3BF5" w:rsidP="005E3BF5">
      <w:pPr>
        <w:ind w:firstLine="708"/>
        <w:rPr>
          <w:rFonts w:cs="Times New Roman"/>
          <w:szCs w:val="24"/>
        </w:rPr>
      </w:pPr>
    </w:p>
    <w:p w:rsidR="005E3BF5" w:rsidRPr="005E3BF5" w:rsidRDefault="005E3BF5" w:rsidP="005E3BF5">
      <w:pPr>
        <w:ind w:firstLine="708"/>
        <w:rPr>
          <w:rFonts w:cs="Times New Roman"/>
          <w:szCs w:val="24"/>
        </w:rPr>
      </w:pPr>
      <w:r w:rsidRPr="005E3BF5">
        <w:rPr>
          <w:rFonts w:cs="Times New Roman"/>
          <w:szCs w:val="24"/>
        </w:rPr>
        <w:t>Segundo Bortoni-Ricardo (2005, p.20), “[...]</w:t>
      </w:r>
      <w:r w:rsidR="00315339">
        <w:rPr>
          <w:rFonts w:cs="Times New Roman"/>
          <w:szCs w:val="24"/>
        </w:rPr>
        <w:t xml:space="preserve"> </w:t>
      </w:r>
      <w:r w:rsidRPr="005E3BF5">
        <w:rPr>
          <w:rFonts w:cs="Times New Roman"/>
          <w:szCs w:val="24"/>
        </w:rPr>
        <w:t xml:space="preserve">a sociolinguística se ocupa principalmente das diversidades nos repertórios linguísticos das diferentes comunidades conferindo às funções sociais que a linguagem desempenha a mesma relevância que até então se atribuía tão somente </w:t>
      </w:r>
      <w:r w:rsidRPr="005E3BF5">
        <w:rPr>
          <w:rFonts w:cs="Times New Roman"/>
          <w:szCs w:val="24"/>
        </w:rPr>
        <w:lastRenderedPageBreak/>
        <w:t>aos aspectos formais da língua”</w:t>
      </w:r>
      <w:r w:rsidR="00315339">
        <w:rPr>
          <w:rFonts w:cs="Times New Roman"/>
          <w:szCs w:val="24"/>
        </w:rPr>
        <w:t>. Em outras palavras, ela</w:t>
      </w:r>
      <w:r w:rsidRPr="005E3BF5">
        <w:rPr>
          <w:rFonts w:cs="Times New Roman"/>
          <w:szCs w:val="24"/>
        </w:rPr>
        <w:t xml:space="preserve"> tem, em seu campo de estudo, </w:t>
      </w:r>
      <w:r w:rsidR="00315339">
        <w:rPr>
          <w:rFonts w:cs="Times New Roman"/>
          <w:szCs w:val="24"/>
        </w:rPr>
        <w:t>um interesse pela língua falada, uma vez que</w:t>
      </w:r>
      <w:r w:rsidRPr="005E3BF5">
        <w:rPr>
          <w:rFonts w:cs="Times New Roman"/>
          <w:szCs w:val="24"/>
        </w:rPr>
        <w:t xml:space="preserve"> busca observar as partic</w:t>
      </w:r>
      <w:r w:rsidR="00315339">
        <w:rPr>
          <w:rFonts w:cs="Times New Roman"/>
          <w:szCs w:val="24"/>
        </w:rPr>
        <w:t xml:space="preserve">ularidades na fala dos sujeitos, </w:t>
      </w:r>
      <w:r w:rsidRPr="005E3BF5">
        <w:rPr>
          <w:rFonts w:cs="Times New Roman"/>
          <w:szCs w:val="24"/>
        </w:rPr>
        <w:t>preocupa</w:t>
      </w:r>
      <w:r w:rsidR="00315339">
        <w:rPr>
          <w:rFonts w:cs="Times New Roman"/>
          <w:szCs w:val="24"/>
        </w:rPr>
        <w:t>ndo-se</w:t>
      </w:r>
      <w:r w:rsidRPr="005E3BF5">
        <w:rPr>
          <w:rFonts w:cs="Times New Roman"/>
          <w:szCs w:val="24"/>
        </w:rPr>
        <w:t xml:space="preserve"> com a relação linguagem e sociedade</w:t>
      </w:r>
      <w:r w:rsidR="00315339">
        <w:rPr>
          <w:rFonts w:cs="Times New Roman"/>
          <w:szCs w:val="24"/>
        </w:rPr>
        <w:t xml:space="preserve">, percebendo </w:t>
      </w:r>
      <w:r w:rsidRPr="005E3BF5">
        <w:rPr>
          <w:rFonts w:cs="Times New Roman"/>
          <w:szCs w:val="24"/>
        </w:rPr>
        <w:t xml:space="preserve">o usuário da língua </w:t>
      </w:r>
      <w:r w:rsidR="00315339">
        <w:rPr>
          <w:rFonts w:cs="Times New Roman"/>
          <w:szCs w:val="24"/>
        </w:rPr>
        <w:t>como</w:t>
      </w:r>
      <w:r w:rsidRPr="005E3BF5">
        <w:rPr>
          <w:rFonts w:cs="Times New Roman"/>
          <w:szCs w:val="24"/>
        </w:rPr>
        <w:t xml:space="preserve"> sujeito social, ou seja, inserido em distintas experiências linguísticas </w:t>
      </w:r>
      <w:r w:rsidR="00315339">
        <w:rPr>
          <w:rFonts w:cs="Times New Roman"/>
          <w:szCs w:val="24"/>
        </w:rPr>
        <w:t>cotidianamente</w:t>
      </w:r>
      <w:r w:rsidRPr="005E3BF5">
        <w:rPr>
          <w:rFonts w:cs="Times New Roman"/>
          <w:szCs w:val="24"/>
        </w:rPr>
        <w:t xml:space="preserve">. </w:t>
      </w:r>
    </w:p>
    <w:p w:rsidR="005E3BF5" w:rsidRPr="005E3BF5" w:rsidRDefault="005E3BF5" w:rsidP="005E3BF5">
      <w:pPr>
        <w:ind w:firstLine="708"/>
        <w:rPr>
          <w:rFonts w:cs="Times New Roman"/>
          <w:szCs w:val="24"/>
        </w:rPr>
      </w:pPr>
      <w:r w:rsidRPr="005E3BF5">
        <w:rPr>
          <w:rFonts w:cs="Times New Roman"/>
          <w:szCs w:val="24"/>
        </w:rPr>
        <w:t xml:space="preserve"> Sob essa perspectiva, de acordo com Votre e Cezário (2009, p. 141), “[...] a sociolinguística é uma área que estuda a língua em seu uso real, levando em consideração as relações entre a estrutura linguística, os aspectos sociais e culturais da produção linguística”. Dessa forma, a língua não pode se distanciar de sua realidade social e, em razão disso, só pode ser compreendida se a relacionarmos com o contexto situacional, com a cultura e com a história das pessoas que se apropriam d</w:t>
      </w:r>
      <w:r w:rsidR="00385497">
        <w:rPr>
          <w:rFonts w:cs="Times New Roman"/>
          <w:szCs w:val="24"/>
        </w:rPr>
        <w:t>esse meio de comunicação, elementos</w:t>
      </w:r>
      <w:r w:rsidRPr="005E3BF5">
        <w:rPr>
          <w:rFonts w:cs="Times New Roman"/>
          <w:szCs w:val="24"/>
        </w:rPr>
        <w:t xml:space="preserve"> primordiais para a compreensão de uma língua.</w:t>
      </w:r>
    </w:p>
    <w:p w:rsidR="005E3BF5" w:rsidRPr="005E3BF5" w:rsidRDefault="005E3BF5" w:rsidP="005E3BF5">
      <w:pPr>
        <w:ind w:firstLine="708"/>
        <w:rPr>
          <w:rFonts w:cs="Times New Roman"/>
          <w:color w:val="000000"/>
          <w:szCs w:val="24"/>
          <w:shd w:val="clear" w:color="auto" w:fill="FFFFFF"/>
        </w:rPr>
      </w:pPr>
      <w:r w:rsidRPr="005E3BF5">
        <w:rPr>
          <w:rFonts w:cs="Times New Roman"/>
          <w:szCs w:val="24"/>
        </w:rPr>
        <w:t>Sendo assim, a língua não é um meio de comunicação fixo e conservador que se opõe a mudanças, mas um recurso que está constantemente suscetível a alterações de acordo com a sociedade e com os falantes que dela se apropri</w:t>
      </w:r>
      <w:r w:rsidR="00DE2BC4">
        <w:rPr>
          <w:rFonts w:cs="Times New Roman"/>
          <w:szCs w:val="24"/>
        </w:rPr>
        <w:t xml:space="preserve">am. Ela não é imutável, </w:t>
      </w:r>
      <w:r w:rsidRPr="005E3BF5">
        <w:rPr>
          <w:rFonts w:cs="Times New Roman"/>
          <w:szCs w:val="24"/>
        </w:rPr>
        <w:t xml:space="preserve">está sujeita a </w:t>
      </w:r>
      <w:r w:rsidR="00DE2BC4">
        <w:rPr>
          <w:rFonts w:cs="Times New Roman"/>
          <w:szCs w:val="24"/>
        </w:rPr>
        <w:t>alterações</w:t>
      </w:r>
      <w:r w:rsidRPr="005E3BF5">
        <w:rPr>
          <w:rFonts w:cs="Times New Roman"/>
          <w:szCs w:val="24"/>
        </w:rPr>
        <w:t xml:space="preserve"> dependendo da época, da esfera social e conforme a situação discursiva. </w:t>
      </w:r>
    </w:p>
    <w:p w:rsidR="005E3BF5" w:rsidRPr="005E3BF5" w:rsidRDefault="005E3BF5" w:rsidP="005E3BF5">
      <w:pPr>
        <w:pStyle w:val="SemEspaamento"/>
        <w:spacing w:line="360" w:lineRule="auto"/>
        <w:ind w:firstLine="708"/>
        <w:jc w:val="both"/>
        <w:rPr>
          <w:rFonts w:ascii="Times New Roman" w:hAnsi="Times New Roman" w:cs="Times New Roman"/>
          <w:sz w:val="24"/>
          <w:szCs w:val="24"/>
        </w:rPr>
      </w:pPr>
      <w:r w:rsidRPr="005E3BF5">
        <w:rPr>
          <w:rFonts w:ascii="Times New Roman" w:hAnsi="Times New Roman" w:cs="Times New Roman"/>
          <w:sz w:val="24"/>
          <w:szCs w:val="24"/>
        </w:rPr>
        <w:t xml:space="preserve">     </w:t>
      </w:r>
      <w:r w:rsidRPr="005E3BF5">
        <w:rPr>
          <w:rFonts w:ascii="Times New Roman" w:hAnsi="Times New Roman" w:cs="Times New Roman"/>
          <w:color w:val="000000" w:themeColor="text1"/>
          <w:sz w:val="24"/>
          <w:szCs w:val="24"/>
        </w:rPr>
        <w:t>Diante desse contexto, podemos perceber a estreita relação entre língua e sociedade, assim como uma visão dinâmica e maleável de nosso sistema lingu</w:t>
      </w:r>
      <w:r w:rsidR="00DE2BC4">
        <w:rPr>
          <w:rFonts w:ascii="Times New Roman" w:hAnsi="Times New Roman" w:cs="Times New Roman"/>
          <w:color w:val="000000" w:themeColor="text1"/>
          <w:sz w:val="24"/>
          <w:szCs w:val="24"/>
        </w:rPr>
        <w:t>ístico, o que implica dizer que</w:t>
      </w:r>
      <w:r w:rsidRPr="005E3BF5">
        <w:rPr>
          <w:rFonts w:ascii="Times New Roman" w:hAnsi="Times New Roman" w:cs="Times New Roman"/>
          <w:color w:val="000000" w:themeColor="text1"/>
          <w:sz w:val="24"/>
          <w:szCs w:val="24"/>
        </w:rPr>
        <w:t xml:space="preserve"> os estudo</w:t>
      </w:r>
      <w:r w:rsidR="00DE2BC4">
        <w:rPr>
          <w:rFonts w:ascii="Times New Roman" w:hAnsi="Times New Roman" w:cs="Times New Roman"/>
          <w:color w:val="000000" w:themeColor="text1"/>
          <w:sz w:val="24"/>
          <w:szCs w:val="24"/>
        </w:rPr>
        <w:t>s sociolinguísticos dão ênfase à</w:t>
      </w:r>
      <w:r w:rsidRPr="005E3BF5">
        <w:rPr>
          <w:rFonts w:ascii="Times New Roman" w:hAnsi="Times New Roman" w:cs="Times New Roman"/>
          <w:color w:val="000000" w:themeColor="text1"/>
          <w:sz w:val="24"/>
          <w:szCs w:val="24"/>
        </w:rPr>
        <w:t xml:space="preserve"> realidade variante da língua e as distintas experiências linguísticas desenvolvidas pelos seus falantes.  </w:t>
      </w:r>
    </w:p>
    <w:p w:rsidR="005E3BF5" w:rsidRPr="005E3BF5" w:rsidRDefault="005E3BF5" w:rsidP="005E3BF5">
      <w:pPr>
        <w:pStyle w:val="SemEspaamento"/>
        <w:spacing w:line="360" w:lineRule="auto"/>
        <w:jc w:val="both"/>
        <w:rPr>
          <w:rFonts w:ascii="Times New Roman" w:hAnsi="Times New Roman" w:cs="Times New Roman"/>
          <w:sz w:val="24"/>
          <w:szCs w:val="24"/>
        </w:rPr>
      </w:pPr>
    </w:p>
    <w:p w:rsidR="005E3BF5" w:rsidRPr="005E3BF5" w:rsidRDefault="005E3BF5" w:rsidP="005E3BF5">
      <w:pPr>
        <w:pStyle w:val="SemEspaamento"/>
        <w:spacing w:line="360" w:lineRule="auto"/>
        <w:jc w:val="both"/>
        <w:rPr>
          <w:rFonts w:ascii="Times New Roman" w:hAnsi="Times New Roman" w:cs="Times New Roman"/>
          <w:b/>
          <w:color w:val="000000" w:themeColor="text1"/>
          <w:sz w:val="24"/>
          <w:szCs w:val="24"/>
        </w:rPr>
      </w:pPr>
      <w:r w:rsidRPr="005E3BF5">
        <w:rPr>
          <w:rFonts w:ascii="Times New Roman" w:hAnsi="Times New Roman" w:cs="Times New Roman"/>
          <w:b/>
          <w:color w:val="000000" w:themeColor="text1"/>
          <w:sz w:val="24"/>
          <w:szCs w:val="24"/>
        </w:rPr>
        <w:t>Variação linguística e ensino: por uma metodologia para além do tradicional</w:t>
      </w:r>
    </w:p>
    <w:p w:rsidR="005E3BF5" w:rsidRPr="005E3BF5" w:rsidRDefault="005E3BF5" w:rsidP="005E3BF5">
      <w:pPr>
        <w:ind w:firstLine="708"/>
        <w:rPr>
          <w:rFonts w:cs="Times New Roman"/>
          <w:szCs w:val="24"/>
        </w:rPr>
      </w:pPr>
    </w:p>
    <w:p w:rsidR="005E3BF5" w:rsidRPr="005E3BF5" w:rsidRDefault="005E3BF5" w:rsidP="005E3BF5">
      <w:pPr>
        <w:ind w:firstLine="708"/>
        <w:rPr>
          <w:rFonts w:cs="Times New Roman"/>
          <w:szCs w:val="24"/>
        </w:rPr>
      </w:pPr>
      <w:r w:rsidRPr="005E3BF5">
        <w:rPr>
          <w:rFonts w:cs="Times New Roman"/>
          <w:szCs w:val="24"/>
        </w:rPr>
        <w:t>Diante dos avanços em rel</w:t>
      </w:r>
      <w:r w:rsidR="00BB7183">
        <w:rPr>
          <w:rFonts w:cs="Times New Roman"/>
          <w:szCs w:val="24"/>
        </w:rPr>
        <w:t>ação aos estudos linguísticos</w:t>
      </w:r>
      <w:r w:rsidRPr="005E3BF5">
        <w:rPr>
          <w:rFonts w:cs="Times New Roman"/>
          <w:szCs w:val="24"/>
        </w:rPr>
        <w:t xml:space="preserve"> e</w:t>
      </w:r>
      <w:r w:rsidRPr="005E3BF5">
        <w:rPr>
          <w:rFonts w:cs="Times New Roman"/>
          <w:color w:val="000000"/>
          <w:szCs w:val="24"/>
          <w:shd w:val="clear" w:color="auto" w:fill="FFFFFF"/>
        </w:rPr>
        <w:t xml:space="preserve"> sabendo que a língua constantemente passa por adaptações, não podemos adotar uma postura excludente perante a fala do</w:t>
      </w:r>
      <w:r w:rsidR="00BB7183">
        <w:rPr>
          <w:rFonts w:cs="Times New Roman"/>
          <w:color w:val="000000"/>
          <w:szCs w:val="24"/>
          <w:shd w:val="clear" w:color="auto" w:fill="FFFFFF"/>
        </w:rPr>
        <w:t xml:space="preserve"> </w:t>
      </w:r>
      <w:r w:rsidRPr="005E3BF5">
        <w:rPr>
          <w:rFonts w:cs="Times New Roman"/>
          <w:color w:val="000000"/>
          <w:szCs w:val="24"/>
          <w:shd w:val="clear" w:color="auto" w:fill="FFFFFF"/>
        </w:rPr>
        <w:t xml:space="preserve">aluno, já que </w:t>
      </w:r>
      <w:r w:rsidRPr="005E3BF5">
        <w:rPr>
          <w:rFonts w:cs="Times New Roman"/>
          <w:szCs w:val="24"/>
          <w:lang w:eastAsia="pt-BR"/>
        </w:rPr>
        <w:t xml:space="preserve">a língua oportuniza a aproximação do falante com uma prática dinâmica ao inseri-lo em situações que englobam uma pluralidade de discursos nos seus mais diversos tipos. </w:t>
      </w:r>
      <w:r w:rsidRPr="005E3BF5">
        <w:rPr>
          <w:rFonts w:cs="Times New Roman"/>
          <w:szCs w:val="24"/>
        </w:rPr>
        <w:t>Sendo assim, as aulas de língua materna devem privilegiar as situações de interação.</w:t>
      </w:r>
    </w:p>
    <w:p w:rsidR="005E3BF5" w:rsidRPr="005E3BF5" w:rsidRDefault="005E3BF5" w:rsidP="005E3BF5">
      <w:pPr>
        <w:ind w:firstLine="708"/>
        <w:rPr>
          <w:rFonts w:cs="Times New Roman"/>
          <w:szCs w:val="24"/>
        </w:rPr>
      </w:pPr>
      <w:r w:rsidRPr="005E3BF5">
        <w:rPr>
          <w:rFonts w:cs="Times New Roman"/>
          <w:szCs w:val="24"/>
        </w:rPr>
        <w:t>Segundo Bagno (2002, p. 134):</w:t>
      </w:r>
    </w:p>
    <w:p w:rsidR="005E3BF5" w:rsidRPr="005E3BF5" w:rsidRDefault="005E3BF5" w:rsidP="005E3BF5">
      <w:pPr>
        <w:ind w:left="1701"/>
        <w:rPr>
          <w:rFonts w:cs="Times New Roman"/>
          <w:szCs w:val="24"/>
        </w:rPr>
      </w:pPr>
    </w:p>
    <w:p w:rsidR="005E3BF5" w:rsidRPr="005E3BF5" w:rsidRDefault="005E3BF5" w:rsidP="00BB7183">
      <w:pPr>
        <w:ind w:left="2268" w:firstLine="0"/>
        <w:rPr>
          <w:rFonts w:cs="Times New Roman"/>
          <w:szCs w:val="24"/>
        </w:rPr>
      </w:pPr>
      <w:r w:rsidRPr="005E3BF5">
        <w:rPr>
          <w:rFonts w:cs="Times New Roman"/>
          <w:szCs w:val="24"/>
        </w:rPr>
        <w:t xml:space="preserve">[...] é interessante estimular nas aulas de língua materna um conhecimento cada vez maior e melhor das variedades sociolinguísticas para que o espaço de sala de aula deixe de ser o local para estudo exclusivo das variedades de maior prestígio social e se transforme num </w:t>
      </w:r>
      <w:r w:rsidRPr="005E3BF5">
        <w:rPr>
          <w:rFonts w:cs="Times New Roman"/>
          <w:szCs w:val="24"/>
        </w:rPr>
        <w:lastRenderedPageBreak/>
        <w:t>laboratório vivo de pesquisa do idioma em sua multiplicidade de formas e usos.</w:t>
      </w:r>
    </w:p>
    <w:p w:rsidR="00BB7183" w:rsidRDefault="00BB7183" w:rsidP="005E3BF5">
      <w:pPr>
        <w:ind w:firstLine="708"/>
        <w:rPr>
          <w:rFonts w:cs="Times New Roman"/>
          <w:szCs w:val="24"/>
        </w:rPr>
      </w:pPr>
    </w:p>
    <w:p w:rsidR="005E3BF5" w:rsidRPr="005E3BF5" w:rsidRDefault="005E3BF5" w:rsidP="005E3BF5">
      <w:pPr>
        <w:ind w:firstLine="708"/>
        <w:rPr>
          <w:rFonts w:cs="Times New Roman"/>
          <w:szCs w:val="24"/>
        </w:rPr>
      </w:pPr>
      <w:r w:rsidRPr="005E3BF5">
        <w:rPr>
          <w:rFonts w:cs="Times New Roman"/>
          <w:szCs w:val="24"/>
        </w:rPr>
        <w:t xml:space="preserve">Para isso, o professor precisa promover um ensino que priorize uma relação de diálogo em sala de aula, oportunizando, assim, que o aluno se posicione e questione o que está sendo discutido, pois é através da interação e da troca de informações que o aluno se relaciona interativamente diante de um contexto social.        </w:t>
      </w:r>
    </w:p>
    <w:p w:rsidR="005E3BF5" w:rsidRPr="005E3BF5" w:rsidRDefault="005E3BF5" w:rsidP="005E3BF5">
      <w:pPr>
        <w:ind w:firstLine="708"/>
        <w:rPr>
          <w:rFonts w:cs="Times New Roman"/>
          <w:szCs w:val="24"/>
        </w:rPr>
      </w:pPr>
      <w:r w:rsidRPr="005E3BF5">
        <w:rPr>
          <w:rFonts w:cs="Times New Roman"/>
          <w:szCs w:val="24"/>
        </w:rPr>
        <w:t>A partir do que foi visto, é importante que o educador permita o posicionamento do aluno, oportunizando uma troca de conhecimentos entre ambos, o que favorece melhores avanços na aprendizagem. É relevante</w:t>
      </w:r>
      <w:r w:rsidR="00BB7183">
        <w:rPr>
          <w:rFonts w:cs="Times New Roman"/>
          <w:szCs w:val="24"/>
        </w:rPr>
        <w:t>,</w:t>
      </w:r>
      <w:r w:rsidRPr="005E3BF5">
        <w:rPr>
          <w:rFonts w:cs="Times New Roman"/>
          <w:szCs w:val="24"/>
        </w:rPr>
        <w:t xml:space="preserve"> para o progresso dos alunos</w:t>
      </w:r>
      <w:r w:rsidR="00BB7183">
        <w:rPr>
          <w:rFonts w:cs="Times New Roman"/>
          <w:szCs w:val="24"/>
        </w:rPr>
        <w:t>,</w:t>
      </w:r>
      <w:r w:rsidRPr="005E3BF5">
        <w:rPr>
          <w:rFonts w:cs="Times New Roman"/>
          <w:szCs w:val="24"/>
        </w:rPr>
        <w:t xml:space="preserve"> </w:t>
      </w:r>
      <w:r w:rsidR="00BB7183" w:rsidRPr="005E3BF5">
        <w:rPr>
          <w:rFonts w:cs="Times New Roman"/>
          <w:szCs w:val="24"/>
          <w:lang w:eastAsia="pt-BR"/>
        </w:rPr>
        <w:t>inseri-los</w:t>
      </w:r>
      <w:r w:rsidRPr="005E3BF5">
        <w:rPr>
          <w:rFonts w:cs="Times New Roman"/>
          <w:szCs w:val="24"/>
          <w:lang w:eastAsia="pt-BR"/>
        </w:rPr>
        <w:t xml:space="preserve"> numa relaç</w:t>
      </w:r>
      <w:r w:rsidR="00BB7183">
        <w:rPr>
          <w:rFonts w:cs="Times New Roman"/>
          <w:szCs w:val="24"/>
          <w:lang w:eastAsia="pt-BR"/>
        </w:rPr>
        <w:t>ão interativa</w:t>
      </w:r>
      <w:r w:rsidRPr="005E3BF5">
        <w:rPr>
          <w:rFonts w:cs="Times New Roman"/>
          <w:szCs w:val="24"/>
          <w:lang w:eastAsia="pt-BR"/>
        </w:rPr>
        <w:t>, através dos mais diferentes contextos comunicativos, abandonando o ensino prescritivo e a noção de “erro”.</w:t>
      </w:r>
    </w:p>
    <w:p w:rsidR="005E3BF5" w:rsidRPr="005E3BF5" w:rsidRDefault="005E3BF5" w:rsidP="005E3BF5">
      <w:pPr>
        <w:ind w:firstLine="708"/>
        <w:rPr>
          <w:rFonts w:cs="Times New Roman"/>
          <w:szCs w:val="24"/>
        </w:rPr>
      </w:pPr>
      <w:r w:rsidRPr="005E3BF5">
        <w:rPr>
          <w:rFonts w:cs="Times New Roman"/>
          <w:szCs w:val="24"/>
        </w:rPr>
        <w:t xml:space="preserve">Para romper com a noção de “erro” em relação aos usos linguísticos, Cagliari (2007, p. 84) enfatiza que precisamos resgatar essas variações e trazer para o nosso contexto educacional: </w:t>
      </w:r>
      <w:r w:rsidRPr="005E3BF5">
        <w:rPr>
          <w:rFonts w:cs="Times New Roman"/>
          <w:color w:val="000000"/>
          <w:szCs w:val="24"/>
          <w:shd w:val="clear" w:color="auto" w:fill="FFFFFF"/>
        </w:rPr>
        <w:t>“</w:t>
      </w:r>
      <w:r w:rsidRPr="005E3BF5">
        <w:rPr>
          <w:rFonts w:cs="Times New Roman"/>
          <w:szCs w:val="24"/>
        </w:rPr>
        <w:t xml:space="preserve">Se os alunos aprenderem a verdade linguística das variantes, geração após geração, a sociedade mudará seu modo de encarar esse fenômeno e passará a ter um comportamento social mais adequado com relação às diferenças linguísticas”. </w:t>
      </w:r>
    </w:p>
    <w:p w:rsidR="005E3BF5" w:rsidRPr="005E3BF5" w:rsidRDefault="005E3BF5" w:rsidP="005E3BF5">
      <w:pPr>
        <w:ind w:firstLine="708"/>
        <w:rPr>
          <w:rFonts w:cs="Times New Roman"/>
          <w:szCs w:val="24"/>
        </w:rPr>
      </w:pPr>
      <w:r w:rsidRPr="005E3BF5">
        <w:rPr>
          <w:rFonts w:cs="Times New Roman"/>
          <w:szCs w:val="24"/>
        </w:rPr>
        <w:t xml:space="preserve">Cabe, portanto, ao professor inserir uma metodologia de inclusão, recuperando a </w:t>
      </w:r>
      <w:r w:rsidR="00BB7183">
        <w:rPr>
          <w:rFonts w:cs="Times New Roman"/>
          <w:szCs w:val="24"/>
        </w:rPr>
        <w:t>variante linguística</w:t>
      </w:r>
      <w:r w:rsidRPr="005E3BF5">
        <w:rPr>
          <w:rFonts w:cs="Times New Roman"/>
          <w:szCs w:val="24"/>
        </w:rPr>
        <w:t xml:space="preserve"> que </w:t>
      </w:r>
      <w:r w:rsidR="00BB7183">
        <w:rPr>
          <w:rFonts w:cs="Times New Roman"/>
          <w:szCs w:val="24"/>
        </w:rPr>
        <w:t>acompanha o</w:t>
      </w:r>
      <w:r w:rsidRPr="005E3BF5">
        <w:rPr>
          <w:rFonts w:cs="Times New Roman"/>
          <w:szCs w:val="24"/>
        </w:rPr>
        <w:t xml:space="preserve"> aluno</w:t>
      </w:r>
      <w:r w:rsidR="00367B21">
        <w:rPr>
          <w:rFonts w:cs="Times New Roman"/>
          <w:szCs w:val="24"/>
        </w:rPr>
        <w:t xml:space="preserve"> antes de adentrar a</w:t>
      </w:r>
      <w:r w:rsidR="00BB7183">
        <w:rPr>
          <w:rFonts w:cs="Times New Roman"/>
          <w:szCs w:val="24"/>
        </w:rPr>
        <w:t>o ambiente escolar</w:t>
      </w:r>
      <w:r w:rsidRPr="005E3BF5">
        <w:rPr>
          <w:rFonts w:cs="Times New Roman"/>
          <w:szCs w:val="24"/>
        </w:rPr>
        <w:t>, enfatizando que, dependendo da situação comunicativa, o falante pode mudar a forma de se expressar</w:t>
      </w:r>
      <w:r w:rsidR="00367B21">
        <w:rPr>
          <w:rFonts w:cs="Times New Roman"/>
          <w:szCs w:val="24"/>
        </w:rPr>
        <w:t>,</w:t>
      </w:r>
      <w:r w:rsidRPr="005E3BF5">
        <w:rPr>
          <w:rFonts w:cs="Times New Roman"/>
          <w:szCs w:val="24"/>
        </w:rPr>
        <w:t xml:space="preserve"> adequando-a de acordo com a situação.        </w:t>
      </w:r>
    </w:p>
    <w:p w:rsidR="005E3BF5" w:rsidRPr="005E3BF5" w:rsidRDefault="005E3BF5" w:rsidP="005E3BF5">
      <w:pPr>
        <w:ind w:firstLine="708"/>
        <w:rPr>
          <w:rFonts w:cs="Times New Roman"/>
          <w:szCs w:val="24"/>
        </w:rPr>
      </w:pPr>
      <w:r w:rsidRPr="005E3BF5">
        <w:rPr>
          <w:rFonts w:cs="Times New Roman"/>
          <w:szCs w:val="24"/>
        </w:rPr>
        <w:t>Uma das dificuldades encontradas pelo professor é saber lidar com as diferentes situações da língua, fugindo da perspectiva tradicional, como afirma Bortoni-Ricardo (2004, p.37): “[...]</w:t>
      </w:r>
      <w:r w:rsidR="00367B21">
        <w:rPr>
          <w:rFonts w:cs="Times New Roman"/>
          <w:szCs w:val="24"/>
        </w:rPr>
        <w:t xml:space="preserve"> </w:t>
      </w:r>
      <w:r w:rsidRPr="005E3BF5">
        <w:rPr>
          <w:rFonts w:cs="Times New Roman"/>
          <w:szCs w:val="24"/>
        </w:rPr>
        <w:t xml:space="preserve">os professores não sabem muito bem como agir diante dos chamados “erros de português”. Sendo que na verdade esses não são “erros”, mas inadequações na fala, ou seja, quando o sujeito-aprendiz não consegue adequar a sua fala de acordo com a situação em que está inserido.                         </w:t>
      </w:r>
    </w:p>
    <w:p w:rsidR="005E3BF5" w:rsidRPr="005E3BF5" w:rsidRDefault="005E3BF5" w:rsidP="00B351C8">
      <w:pPr>
        <w:pStyle w:val="NormalWeb"/>
        <w:shd w:val="clear" w:color="auto" w:fill="FFFFFF"/>
        <w:spacing w:before="0" w:beforeAutospacing="0" w:after="0" w:afterAutospacing="0" w:line="360" w:lineRule="auto"/>
        <w:ind w:firstLine="709"/>
        <w:jc w:val="both"/>
        <w:textAlignment w:val="baseline"/>
      </w:pPr>
      <w:r w:rsidRPr="005E3BF5">
        <w:t>Os Parâmetros Curriculares Nacionais</w:t>
      </w:r>
      <w:r w:rsidR="00654A67">
        <w:t xml:space="preserve"> (PCN’s)</w:t>
      </w:r>
      <w:r w:rsidRPr="005E3BF5">
        <w:t xml:space="preserve"> são orientações que regem e auxiliam a prática de sala de aula. Esses materiais são primordiais para o ensino de Língua Portuguesa, uma vez que englobam uma proposta em que valoriza as distintas experiências linguísticas desenvolvidas pelos seus falantes. Para os PCN´s (1998, p. 29), “[...] quando se fala em “língua portuguesa” está se falando de uma unidade que constitui de muitas variedades”. </w:t>
      </w:r>
      <w:r w:rsidRPr="005E3BF5">
        <w:rPr>
          <w:color w:val="000000"/>
          <w:shd w:val="clear" w:color="auto" w:fill="FFFFFF"/>
        </w:rPr>
        <w:t xml:space="preserve">Sob essa perspectiva, </w:t>
      </w:r>
      <w:r w:rsidR="00654A67">
        <w:rPr>
          <w:color w:val="000000"/>
          <w:shd w:val="clear" w:color="auto" w:fill="FFFFFF"/>
        </w:rPr>
        <w:t>o ensino de língua portuguesa deve pautar-se no estudo d</w:t>
      </w:r>
      <w:r w:rsidRPr="005E3BF5">
        <w:rPr>
          <w:color w:val="000000"/>
          <w:shd w:val="clear" w:color="auto" w:fill="FFFFFF"/>
        </w:rPr>
        <w:t>o</w:t>
      </w:r>
      <w:r w:rsidR="00654A67">
        <w:rPr>
          <w:color w:val="000000"/>
          <w:shd w:val="clear" w:color="auto" w:fill="FFFFFF"/>
        </w:rPr>
        <w:t>s</w:t>
      </w:r>
      <w:r w:rsidRPr="005E3BF5">
        <w:rPr>
          <w:color w:val="000000"/>
          <w:shd w:val="clear" w:color="auto" w:fill="FFFFFF"/>
        </w:rPr>
        <w:t xml:space="preserve"> fenômeno</w:t>
      </w:r>
      <w:r w:rsidR="00654A67">
        <w:rPr>
          <w:color w:val="000000"/>
          <w:shd w:val="clear" w:color="auto" w:fill="FFFFFF"/>
        </w:rPr>
        <w:t>s</w:t>
      </w:r>
      <w:r w:rsidRPr="005E3BF5">
        <w:rPr>
          <w:color w:val="000000"/>
          <w:shd w:val="clear" w:color="auto" w:fill="FFFFFF"/>
        </w:rPr>
        <w:t xml:space="preserve"> linguístico</w:t>
      </w:r>
      <w:r w:rsidR="00654A67">
        <w:rPr>
          <w:color w:val="000000"/>
          <w:shd w:val="clear" w:color="auto" w:fill="FFFFFF"/>
        </w:rPr>
        <w:t>s</w:t>
      </w:r>
      <w:r w:rsidRPr="005E3BF5">
        <w:t xml:space="preserve"> </w:t>
      </w:r>
      <w:r w:rsidRPr="005E3BF5">
        <w:lastRenderedPageBreak/>
        <w:t>que envolvem a linguagem</w:t>
      </w:r>
      <w:r w:rsidRPr="005E3BF5">
        <w:rPr>
          <w:color w:val="000000"/>
          <w:shd w:val="clear" w:color="auto" w:fill="FFFFFF"/>
        </w:rPr>
        <w:t xml:space="preserve"> e as suas diferentes formas de interação</w:t>
      </w:r>
      <w:r w:rsidR="00654A67">
        <w:rPr>
          <w:color w:val="000000"/>
          <w:shd w:val="clear" w:color="auto" w:fill="FFFFFF"/>
        </w:rPr>
        <w:t xml:space="preserve"> com base na </w:t>
      </w:r>
      <w:r w:rsidRPr="005E3BF5">
        <w:rPr>
          <w:color w:val="000000"/>
          <w:shd w:val="clear" w:color="auto" w:fill="FFFFFF"/>
        </w:rPr>
        <w:t>multiplicidade de enunciados nos seus mais diversos tipos.</w:t>
      </w:r>
    </w:p>
    <w:p w:rsidR="005E3BF5" w:rsidRPr="005E3BF5" w:rsidRDefault="00654A67" w:rsidP="005E3BF5">
      <w:pPr>
        <w:tabs>
          <w:tab w:val="left" w:pos="0"/>
          <w:tab w:val="left" w:pos="230"/>
          <w:tab w:val="left" w:pos="380"/>
          <w:tab w:val="left" w:pos="709"/>
        </w:tabs>
        <w:rPr>
          <w:rFonts w:cs="Times New Roman"/>
          <w:szCs w:val="24"/>
        </w:rPr>
      </w:pPr>
      <w:r>
        <w:rPr>
          <w:rFonts w:cs="Times New Roman"/>
          <w:szCs w:val="24"/>
        </w:rPr>
        <w:t xml:space="preserve">Apesar dos avanços nessa área da educação, </w:t>
      </w:r>
      <w:r w:rsidR="005E3BF5" w:rsidRPr="005E3BF5">
        <w:rPr>
          <w:rFonts w:cs="Times New Roman"/>
          <w:szCs w:val="24"/>
        </w:rPr>
        <w:t xml:space="preserve">ainda </w:t>
      </w:r>
      <w:r>
        <w:rPr>
          <w:rFonts w:cs="Times New Roman"/>
          <w:szCs w:val="24"/>
        </w:rPr>
        <w:t xml:space="preserve">é comum o ensino da língua portuguesa </w:t>
      </w:r>
      <w:r w:rsidR="005E3BF5" w:rsidRPr="005E3BF5">
        <w:rPr>
          <w:rFonts w:cs="Times New Roman"/>
          <w:szCs w:val="24"/>
        </w:rPr>
        <w:t>prioriza</w:t>
      </w:r>
      <w:r w:rsidR="00B351C8">
        <w:rPr>
          <w:rFonts w:cs="Times New Roman"/>
          <w:szCs w:val="24"/>
        </w:rPr>
        <w:t>ndo</w:t>
      </w:r>
      <w:r w:rsidR="005E3BF5" w:rsidRPr="005E3BF5">
        <w:rPr>
          <w:rFonts w:cs="Times New Roman"/>
          <w:szCs w:val="24"/>
        </w:rPr>
        <w:t xml:space="preserve"> a constante inserção de regras em sala de aula e deixando de lado a discussão de que a língua é uma prática dinâmica que se adequa com flexibilidade aos seus diferentes contextos comunicativos. Diante disso, a escola precisa ter consciência do peso a que compete a sua missão e da sua responsabilidade junto ao professor de língua materna, buscando sempre condições para que o aluno desenvolva a sua competência discursiva.</w:t>
      </w:r>
    </w:p>
    <w:p w:rsidR="005E3BF5" w:rsidRPr="005E3BF5" w:rsidRDefault="00B351C8" w:rsidP="005E3BF5">
      <w:pPr>
        <w:tabs>
          <w:tab w:val="left" w:pos="0"/>
          <w:tab w:val="left" w:pos="230"/>
          <w:tab w:val="left" w:pos="380"/>
          <w:tab w:val="left" w:pos="709"/>
        </w:tabs>
        <w:rPr>
          <w:rFonts w:cs="Times New Roman"/>
          <w:szCs w:val="24"/>
        </w:rPr>
      </w:pPr>
      <w:r>
        <w:rPr>
          <w:rFonts w:cs="Times New Roman"/>
          <w:szCs w:val="24"/>
        </w:rPr>
        <w:t>A</w:t>
      </w:r>
      <w:r w:rsidR="005E3BF5" w:rsidRPr="005E3BF5">
        <w:rPr>
          <w:rFonts w:cs="Times New Roman"/>
          <w:szCs w:val="24"/>
        </w:rPr>
        <w:t xml:space="preserve"> língua é um sistema que se adequa de maneira flexível aos seus diferentes propósitos comunicativos. Ela oportuniza uma aproximação do falante com uma pluralidade de discursos nos seus mais diversos tipos. Diante disso, não podemos impor ao nosso aluno a aquisição de um sistema de regras que foge da sua realidade social. </w:t>
      </w:r>
    </w:p>
    <w:p w:rsidR="00B351C8" w:rsidRPr="005E3BF5" w:rsidRDefault="00B351C8" w:rsidP="00B351C8">
      <w:pPr>
        <w:pStyle w:val="SemEspaamento"/>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É </w:t>
      </w:r>
      <w:r w:rsidRPr="005E3BF5">
        <w:rPr>
          <w:rFonts w:ascii="Times New Roman" w:hAnsi="Times New Roman" w:cs="Times New Roman"/>
          <w:sz w:val="24"/>
          <w:szCs w:val="24"/>
        </w:rPr>
        <w:t>enri</w:t>
      </w:r>
      <w:r>
        <w:rPr>
          <w:rFonts w:ascii="Times New Roman" w:hAnsi="Times New Roman" w:cs="Times New Roman"/>
          <w:sz w:val="24"/>
          <w:szCs w:val="24"/>
        </w:rPr>
        <w:t>quecedor para a aprendizagem do aluno</w:t>
      </w:r>
      <w:r w:rsidRPr="005E3BF5">
        <w:rPr>
          <w:rFonts w:ascii="Times New Roman" w:hAnsi="Times New Roman" w:cs="Times New Roman"/>
          <w:sz w:val="24"/>
          <w:szCs w:val="24"/>
        </w:rPr>
        <w:t xml:space="preserve"> </w:t>
      </w:r>
      <w:r>
        <w:rPr>
          <w:rFonts w:ascii="Times New Roman" w:hAnsi="Times New Roman" w:cs="Times New Roman"/>
          <w:sz w:val="24"/>
          <w:szCs w:val="24"/>
        </w:rPr>
        <w:t xml:space="preserve">quando </w:t>
      </w:r>
      <w:r w:rsidRPr="005E3BF5">
        <w:rPr>
          <w:rFonts w:ascii="Times New Roman" w:hAnsi="Times New Roman" w:cs="Times New Roman"/>
          <w:sz w:val="24"/>
          <w:szCs w:val="24"/>
        </w:rPr>
        <w:t xml:space="preserve">o </w:t>
      </w:r>
      <w:r>
        <w:rPr>
          <w:rFonts w:ascii="Times New Roman" w:hAnsi="Times New Roman" w:cs="Times New Roman"/>
          <w:sz w:val="24"/>
          <w:szCs w:val="24"/>
        </w:rPr>
        <w:t>docente</w:t>
      </w:r>
      <w:r w:rsidRPr="005E3BF5">
        <w:rPr>
          <w:rFonts w:ascii="Times New Roman" w:hAnsi="Times New Roman" w:cs="Times New Roman"/>
          <w:sz w:val="24"/>
          <w:szCs w:val="24"/>
        </w:rPr>
        <w:t>, na difícil tar</w:t>
      </w:r>
      <w:r>
        <w:rPr>
          <w:rFonts w:ascii="Times New Roman" w:hAnsi="Times New Roman" w:cs="Times New Roman"/>
          <w:sz w:val="24"/>
          <w:szCs w:val="24"/>
        </w:rPr>
        <w:t xml:space="preserve">efa de formar cidadãos, </w:t>
      </w:r>
      <w:r w:rsidRPr="005E3BF5">
        <w:rPr>
          <w:rFonts w:ascii="Times New Roman" w:hAnsi="Times New Roman" w:cs="Times New Roman"/>
          <w:sz w:val="24"/>
          <w:szCs w:val="24"/>
        </w:rPr>
        <w:t>contribui</w:t>
      </w:r>
      <w:r>
        <w:rPr>
          <w:rFonts w:ascii="Times New Roman" w:hAnsi="Times New Roman" w:cs="Times New Roman"/>
          <w:sz w:val="24"/>
          <w:szCs w:val="24"/>
        </w:rPr>
        <w:t xml:space="preserve"> com um ensino que oferece</w:t>
      </w:r>
      <w:r w:rsidRPr="005E3BF5">
        <w:rPr>
          <w:rFonts w:ascii="Times New Roman" w:hAnsi="Times New Roman" w:cs="Times New Roman"/>
          <w:sz w:val="24"/>
          <w:szCs w:val="24"/>
        </w:rPr>
        <w:t xml:space="preserve"> res</w:t>
      </w:r>
      <w:r>
        <w:rPr>
          <w:rFonts w:ascii="Times New Roman" w:hAnsi="Times New Roman" w:cs="Times New Roman"/>
          <w:sz w:val="24"/>
          <w:szCs w:val="24"/>
        </w:rPr>
        <w:t>paldo nas discussões que envolve</w:t>
      </w:r>
      <w:r w:rsidRPr="005E3BF5">
        <w:rPr>
          <w:rFonts w:ascii="Times New Roman" w:hAnsi="Times New Roman" w:cs="Times New Roman"/>
          <w:sz w:val="24"/>
          <w:szCs w:val="24"/>
        </w:rPr>
        <w:t xml:space="preserve">m os estudos da sociolinguística, assim como os demais estudos e pesquisas relacionados </w:t>
      </w:r>
      <w:r>
        <w:rPr>
          <w:rFonts w:ascii="Times New Roman" w:hAnsi="Times New Roman" w:cs="Times New Roman"/>
          <w:sz w:val="24"/>
          <w:szCs w:val="24"/>
        </w:rPr>
        <w:t>a</w:t>
      </w:r>
      <w:r w:rsidRPr="005E3BF5">
        <w:rPr>
          <w:rFonts w:ascii="Times New Roman" w:hAnsi="Times New Roman" w:cs="Times New Roman"/>
          <w:sz w:val="24"/>
          <w:szCs w:val="24"/>
        </w:rPr>
        <w:t>os</w:t>
      </w:r>
      <w:r>
        <w:rPr>
          <w:rFonts w:ascii="Times New Roman" w:hAnsi="Times New Roman" w:cs="Times New Roman"/>
          <w:sz w:val="24"/>
          <w:szCs w:val="24"/>
        </w:rPr>
        <w:t xml:space="preserve"> usos práticos e</w:t>
      </w:r>
      <w:r w:rsidRPr="005E3BF5">
        <w:rPr>
          <w:rFonts w:ascii="Times New Roman" w:hAnsi="Times New Roman" w:cs="Times New Roman"/>
          <w:sz w:val="24"/>
          <w:szCs w:val="24"/>
        </w:rPr>
        <w:t xml:space="preserve"> funcionais da linguagem</w:t>
      </w:r>
      <w:r>
        <w:rPr>
          <w:rFonts w:ascii="Times New Roman" w:hAnsi="Times New Roman" w:cs="Times New Roman"/>
          <w:sz w:val="24"/>
          <w:szCs w:val="24"/>
        </w:rPr>
        <w:t>, evidenciando, portanto,</w:t>
      </w:r>
      <w:r w:rsidRPr="005E3BF5">
        <w:rPr>
          <w:rFonts w:ascii="Times New Roman" w:hAnsi="Times New Roman" w:cs="Times New Roman"/>
          <w:sz w:val="24"/>
          <w:szCs w:val="24"/>
        </w:rPr>
        <w:t xml:space="preserve"> </w:t>
      </w:r>
      <w:r>
        <w:rPr>
          <w:rFonts w:ascii="Times New Roman" w:hAnsi="Times New Roman" w:cs="Times New Roman"/>
          <w:sz w:val="24"/>
          <w:szCs w:val="24"/>
        </w:rPr>
        <w:t>a diversidade linguística que compõe a língua portuguesa.</w:t>
      </w:r>
    </w:p>
    <w:p w:rsidR="005E3BF5" w:rsidRPr="005E3BF5" w:rsidRDefault="005E3BF5" w:rsidP="005E3BF5">
      <w:pPr>
        <w:rPr>
          <w:rFonts w:cs="Times New Roman"/>
          <w:szCs w:val="24"/>
        </w:rPr>
      </w:pPr>
    </w:p>
    <w:p w:rsidR="005E3BF5" w:rsidRPr="005E3BF5" w:rsidRDefault="0016126D" w:rsidP="00527ADF">
      <w:pPr>
        <w:ind w:firstLine="0"/>
        <w:rPr>
          <w:rFonts w:cs="Times New Roman"/>
          <w:szCs w:val="24"/>
          <w:lang w:eastAsia="pt-BR"/>
        </w:rPr>
      </w:pPr>
      <w:r w:rsidRPr="005E3BF5">
        <w:rPr>
          <w:rFonts w:cs="Times New Roman"/>
          <w:b/>
          <w:color w:val="000000" w:themeColor="text1"/>
          <w:szCs w:val="24"/>
        </w:rPr>
        <w:t>CONCEPÇÕES DE LÍNGUA E LINGUAGEM E LIVRO DIDÁTICO: REFLEXÕES NECESSÁRIAS</w:t>
      </w:r>
      <w:bookmarkEnd w:id="0"/>
      <w:bookmarkEnd w:id="1"/>
    </w:p>
    <w:p w:rsidR="005E3BF5" w:rsidRPr="005E3BF5" w:rsidRDefault="005E3BF5" w:rsidP="005E3BF5">
      <w:pPr>
        <w:tabs>
          <w:tab w:val="left" w:pos="230"/>
          <w:tab w:val="left" w:pos="380"/>
          <w:tab w:val="left" w:pos="2835"/>
        </w:tabs>
        <w:ind w:left="34"/>
        <w:rPr>
          <w:rFonts w:cs="Times New Roman"/>
          <w:szCs w:val="24"/>
        </w:rPr>
      </w:pPr>
    </w:p>
    <w:p w:rsidR="005E3BF5" w:rsidRPr="005E3BF5" w:rsidRDefault="005E3BF5" w:rsidP="005E3BF5">
      <w:pPr>
        <w:tabs>
          <w:tab w:val="left" w:pos="230"/>
          <w:tab w:val="left" w:pos="380"/>
          <w:tab w:val="left" w:pos="2835"/>
        </w:tabs>
        <w:ind w:left="34" w:firstLine="675"/>
        <w:rPr>
          <w:rFonts w:cs="Times New Roman"/>
          <w:color w:val="000000"/>
          <w:szCs w:val="24"/>
        </w:rPr>
      </w:pPr>
      <w:r w:rsidRPr="005E3BF5">
        <w:rPr>
          <w:rFonts w:cs="Times New Roman"/>
          <w:szCs w:val="24"/>
        </w:rPr>
        <w:t>O ensino de Língua Portuguesa precisa ser sustentado por um estudo que ofereça respaldo nos aspectos funcionais da língua. Assim, ao trabalhar com a variação linguística, o do</w:t>
      </w:r>
      <w:r w:rsidR="0016126D">
        <w:rPr>
          <w:rFonts w:cs="Times New Roman"/>
          <w:szCs w:val="24"/>
        </w:rPr>
        <w:t>cente possibilitará, ao aluno</w:t>
      </w:r>
      <w:r w:rsidRPr="005E3BF5">
        <w:rPr>
          <w:rFonts w:cs="Times New Roman"/>
          <w:szCs w:val="24"/>
        </w:rPr>
        <w:t>, o contato com as diferentes experiências linguísticas, levando-o a refletir sobre o funcionamento da língua, o que resulta no aprimoramento da sua criticidade em relação aos diferentes modos de fala</w:t>
      </w:r>
      <w:r w:rsidR="007A2FEA">
        <w:rPr>
          <w:rFonts w:cs="Times New Roman"/>
          <w:szCs w:val="24"/>
        </w:rPr>
        <w:t xml:space="preserve"> e de usos da linguagem</w:t>
      </w:r>
      <w:r w:rsidRPr="005E3BF5">
        <w:rPr>
          <w:rFonts w:cs="Times New Roman"/>
          <w:szCs w:val="24"/>
        </w:rPr>
        <w:t xml:space="preserve">. </w:t>
      </w:r>
    </w:p>
    <w:p w:rsidR="005E3BF5" w:rsidRPr="005E3BF5" w:rsidRDefault="005E3BF5" w:rsidP="005E3BF5">
      <w:pPr>
        <w:rPr>
          <w:rFonts w:cs="Times New Roman"/>
          <w:szCs w:val="24"/>
        </w:rPr>
      </w:pPr>
      <w:r w:rsidRPr="005E3BF5">
        <w:rPr>
          <w:rFonts w:cs="Times New Roman"/>
          <w:szCs w:val="24"/>
        </w:rPr>
        <w:t xml:space="preserve">É através dessa realidade que buscamos estudar a proposta teórico-metodológica oferecida pelo material didático </w:t>
      </w:r>
      <w:r w:rsidRPr="0016126D">
        <w:rPr>
          <w:rFonts w:cs="Times New Roman"/>
          <w:szCs w:val="24"/>
        </w:rPr>
        <w:t>em questão</w:t>
      </w:r>
      <w:r w:rsidRPr="005E3BF5">
        <w:rPr>
          <w:rFonts w:cs="Times New Roman"/>
          <w:szCs w:val="24"/>
        </w:rPr>
        <w:t xml:space="preserve">, no tocante aos modos de abordagem da diversidade linguística que o docente pode trabalhar em sala de aula. </w:t>
      </w:r>
    </w:p>
    <w:p w:rsidR="00AF0862" w:rsidRPr="005E3BF5" w:rsidRDefault="005E3BF5" w:rsidP="00AF0862">
      <w:pPr>
        <w:rPr>
          <w:rFonts w:cs="Times New Roman"/>
          <w:noProof/>
          <w:szCs w:val="24"/>
          <w:lang w:eastAsia="pt-BR"/>
        </w:rPr>
      </w:pPr>
      <w:r w:rsidRPr="005E3BF5">
        <w:rPr>
          <w:rFonts w:cs="Times New Roman"/>
          <w:szCs w:val="24"/>
        </w:rPr>
        <w:t xml:space="preserve"> Convém destacar que as questões sobre língua e suas variedades é algo bastante notório no decorrer do corpo do LD</w:t>
      </w:r>
      <w:r w:rsidR="007A2FEA">
        <w:rPr>
          <w:rFonts w:cs="Times New Roman"/>
          <w:szCs w:val="24"/>
        </w:rPr>
        <w:t>,</w:t>
      </w:r>
      <w:r w:rsidRPr="005E3BF5">
        <w:rPr>
          <w:rFonts w:cs="Times New Roman"/>
          <w:szCs w:val="24"/>
        </w:rPr>
        <w:t xml:space="preserve"> em análise, principalmente no </w:t>
      </w:r>
      <w:r w:rsidRPr="005E49C8">
        <w:rPr>
          <w:rFonts w:cs="Times New Roman"/>
          <w:i/>
          <w:szCs w:val="24"/>
        </w:rPr>
        <w:t>Caderno de Estudos de língua e linguagem</w:t>
      </w:r>
      <w:r w:rsidR="005E49C8">
        <w:rPr>
          <w:rFonts w:cs="Times New Roman"/>
          <w:szCs w:val="24"/>
        </w:rPr>
        <w:t xml:space="preserve">. </w:t>
      </w:r>
      <w:r w:rsidR="00AF0862" w:rsidRPr="005E3BF5">
        <w:rPr>
          <w:rFonts w:cs="Times New Roman"/>
          <w:noProof/>
          <w:szCs w:val="24"/>
          <w:lang w:eastAsia="pt-BR"/>
        </w:rPr>
        <w:t>Vejamos:</w:t>
      </w:r>
    </w:p>
    <w:p w:rsidR="00AF0862" w:rsidRPr="005E3BF5" w:rsidRDefault="00AF0862" w:rsidP="00AF0862">
      <w:pPr>
        <w:ind w:left="-142" w:firstLine="0"/>
        <w:rPr>
          <w:rFonts w:cs="Times New Roman"/>
          <w:szCs w:val="24"/>
        </w:rPr>
      </w:pPr>
      <w:r w:rsidRPr="005E3BF5">
        <w:rPr>
          <w:rFonts w:cs="Times New Roman"/>
          <w:noProof/>
          <w:szCs w:val="24"/>
          <w:lang w:eastAsia="pt-BR"/>
        </w:rPr>
        <w:lastRenderedPageBreak/>
        <w:t xml:space="preserve">  </w:t>
      </w:r>
      <w:r w:rsidRPr="005E3BF5">
        <w:rPr>
          <w:rFonts w:cs="Times New Roman"/>
          <w:noProof/>
          <w:szCs w:val="24"/>
          <w:lang w:eastAsia="pt-BR"/>
        </w:rPr>
        <w:drawing>
          <wp:inline distT="0" distB="0" distL="0" distR="0" wp14:anchorId="15AD5901" wp14:editId="363C355C">
            <wp:extent cx="1514117" cy="2633110"/>
            <wp:effectExtent l="31115" t="45085" r="41275" b="41275"/>
            <wp:docPr id="36" name="Imagem 36" descr="C:\Users\Cliente\Downloads\WP_20170918_11_35_54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C:\Users\Cliente\Downloads\WP_20170918_11_35_54_Pr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1527629" cy="2656609"/>
                    </a:xfrm>
                    <a:prstGeom prst="rect">
                      <a:avLst/>
                    </a:prstGeom>
                    <a:noFill/>
                    <a:ln w="28575" cmpd="sng">
                      <a:solidFill>
                        <a:srgbClr val="000000"/>
                      </a:solidFill>
                      <a:miter lim="800000"/>
                      <a:headEnd/>
                      <a:tailEnd/>
                    </a:ln>
                    <a:effectLst/>
                  </pic:spPr>
                </pic:pic>
              </a:graphicData>
            </a:graphic>
          </wp:inline>
        </w:drawing>
      </w:r>
      <w:r>
        <w:rPr>
          <w:rFonts w:cs="Times New Roman"/>
          <w:noProof/>
          <w:szCs w:val="24"/>
          <w:lang w:eastAsia="pt-BR"/>
        </w:rPr>
        <w:t xml:space="preserve">   </w:t>
      </w:r>
      <w:r w:rsidRPr="005E3BF5">
        <w:rPr>
          <w:rFonts w:cs="Times New Roman"/>
          <w:noProof/>
          <w:szCs w:val="24"/>
          <w:lang w:eastAsia="pt-BR"/>
        </w:rPr>
        <w:drawing>
          <wp:inline distT="0" distB="0" distL="0" distR="0" wp14:anchorId="3ED7D487" wp14:editId="79010B2B">
            <wp:extent cx="1524000" cy="2857003"/>
            <wp:effectExtent l="38417" t="37783" r="38418" b="38417"/>
            <wp:docPr id="33" name="Imagem 33" descr="C:\Users\Cliente\Downloads\WP_20170918_11_35_4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C:\Users\Cliente\Downloads\WP_20170918_11_35_45_Pr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525325" cy="2859487"/>
                    </a:xfrm>
                    <a:prstGeom prst="rect">
                      <a:avLst/>
                    </a:prstGeom>
                    <a:noFill/>
                    <a:ln w="28575" cmpd="sng">
                      <a:solidFill>
                        <a:srgbClr val="000000"/>
                      </a:solidFill>
                      <a:miter lim="800000"/>
                      <a:headEnd/>
                      <a:tailEnd/>
                    </a:ln>
                    <a:effectLst/>
                  </pic:spPr>
                </pic:pic>
              </a:graphicData>
            </a:graphic>
          </wp:inline>
        </w:drawing>
      </w:r>
    </w:p>
    <w:p w:rsidR="00AF0862" w:rsidRPr="005E3BF5" w:rsidRDefault="00AF0862" w:rsidP="00AF0862">
      <w:pPr>
        <w:rPr>
          <w:rFonts w:cs="Times New Roman"/>
          <w:szCs w:val="24"/>
        </w:rPr>
      </w:pPr>
      <w:r w:rsidRPr="005E3BF5">
        <w:rPr>
          <w:rFonts w:cs="Times New Roman"/>
          <w:b/>
          <w:szCs w:val="24"/>
        </w:rPr>
        <w:t>Figura 1</w:t>
      </w:r>
      <w:r w:rsidRPr="005E3BF5">
        <w:rPr>
          <w:rFonts w:cs="Times New Roman"/>
          <w:szCs w:val="24"/>
        </w:rPr>
        <w:t xml:space="preserve"> – Orientações que evidenciam o processo de interação (p. 193)</w:t>
      </w:r>
    </w:p>
    <w:p w:rsidR="00AF0862" w:rsidRDefault="00AF0862" w:rsidP="005E3BF5">
      <w:pPr>
        <w:rPr>
          <w:rFonts w:cs="Times New Roman"/>
          <w:szCs w:val="24"/>
        </w:rPr>
      </w:pPr>
    </w:p>
    <w:p w:rsidR="005E49C8" w:rsidRPr="005E3BF5" w:rsidRDefault="005E49C8" w:rsidP="005E49C8">
      <w:pPr>
        <w:rPr>
          <w:rFonts w:cs="Times New Roman"/>
          <w:szCs w:val="24"/>
        </w:rPr>
      </w:pPr>
      <w:r>
        <w:rPr>
          <w:rFonts w:cs="Times New Roman"/>
          <w:szCs w:val="24"/>
        </w:rPr>
        <w:t>É perceptível que</w:t>
      </w:r>
      <w:r w:rsidRPr="005E3BF5">
        <w:rPr>
          <w:rFonts w:cs="Times New Roman"/>
          <w:szCs w:val="24"/>
        </w:rPr>
        <w:t xml:space="preserve"> o livro didático</w:t>
      </w:r>
      <w:r>
        <w:rPr>
          <w:rFonts w:cs="Times New Roman"/>
          <w:szCs w:val="24"/>
        </w:rPr>
        <w:t>,</w:t>
      </w:r>
      <w:r w:rsidRPr="005E3BF5">
        <w:rPr>
          <w:rFonts w:cs="Times New Roman"/>
          <w:szCs w:val="24"/>
        </w:rPr>
        <w:t xml:space="preserve"> em análise</w:t>
      </w:r>
      <w:r>
        <w:rPr>
          <w:rFonts w:cs="Times New Roman"/>
          <w:szCs w:val="24"/>
        </w:rPr>
        <w:t>,</w:t>
      </w:r>
      <w:r w:rsidRPr="005E3BF5">
        <w:rPr>
          <w:rFonts w:cs="Times New Roman"/>
          <w:szCs w:val="24"/>
        </w:rPr>
        <w:t xml:space="preserve"> </w:t>
      </w:r>
      <w:r>
        <w:rPr>
          <w:rFonts w:cs="Times New Roman"/>
          <w:szCs w:val="24"/>
        </w:rPr>
        <w:t>trabalha na</w:t>
      </w:r>
      <w:r w:rsidRPr="005E3BF5">
        <w:rPr>
          <w:rFonts w:cs="Times New Roman"/>
          <w:szCs w:val="24"/>
        </w:rPr>
        <w:t xml:space="preserve"> perspectiva interacionista, ou seja, prioriza a relação de interação entre os sujeitos, visando, assim, uma aquisição de suas competências, em conformidade com as orientações advindas dos PCN´s (1998).  </w:t>
      </w:r>
    </w:p>
    <w:p w:rsidR="005E49C8" w:rsidRDefault="005E3BF5" w:rsidP="005E49C8">
      <w:pPr>
        <w:rPr>
          <w:rFonts w:cs="Times New Roman"/>
          <w:szCs w:val="24"/>
        </w:rPr>
      </w:pPr>
      <w:r w:rsidRPr="005E3BF5">
        <w:rPr>
          <w:rFonts w:cs="Times New Roman"/>
          <w:szCs w:val="24"/>
        </w:rPr>
        <w:t>Porém, vale ressaltar que, mesmo diante de uma ampla discussão em relação à língua, o LD não se constitui como material didático suficiente para que o aluno reflita e domine a Língua Portuguesa e os seus usos. É necessária a intervenção docente, baseada e fundamentada em outros materiais que ampliem o que o livro traz. Deste modo, é essencial que o professor enxergue o livro didático como um auxílio para sua prática e não como uma “fórmula mágica”</w:t>
      </w:r>
      <w:r w:rsidR="007A2FEA">
        <w:rPr>
          <w:rFonts w:cs="Times New Roman"/>
          <w:szCs w:val="24"/>
        </w:rPr>
        <w:t>,</w:t>
      </w:r>
      <w:r w:rsidRPr="005E3BF5">
        <w:rPr>
          <w:rFonts w:cs="Times New Roman"/>
          <w:szCs w:val="24"/>
        </w:rPr>
        <w:t xml:space="preserve"> capaz de garantir, sozinho, que o aluno aprenda a lidar realmente com os diferentes modos de fala</w:t>
      </w:r>
      <w:r w:rsidR="007A2FEA">
        <w:rPr>
          <w:rFonts w:cs="Times New Roman"/>
          <w:szCs w:val="24"/>
        </w:rPr>
        <w:t xml:space="preserve"> e de uso da linguagem</w:t>
      </w:r>
      <w:r w:rsidRPr="005E3BF5">
        <w:rPr>
          <w:rFonts w:cs="Times New Roman"/>
          <w:szCs w:val="24"/>
        </w:rPr>
        <w:t xml:space="preserve">. </w:t>
      </w:r>
    </w:p>
    <w:p w:rsidR="005E49C8" w:rsidRDefault="005E49C8" w:rsidP="005E49C8">
      <w:pPr>
        <w:rPr>
          <w:rFonts w:cs="Times New Roman"/>
          <w:szCs w:val="24"/>
        </w:rPr>
      </w:pPr>
      <w:r w:rsidRPr="005E3BF5">
        <w:rPr>
          <w:rFonts w:cs="Times New Roman"/>
          <w:szCs w:val="24"/>
        </w:rPr>
        <w:t xml:space="preserve">Dando continuidade ao capítulo intitulado </w:t>
      </w:r>
      <w:r w:rsidRPr="005E3BF5">
        <w:rPr>
          <w:rFonts w:cs="Times New Roman"/>
          <w:i/>
          <w:szCs w:val="24"/>
        </w:rPr>
        <w:t>Linguagem, língua, discursos e sentidos</w:t>
      </w:r>
      <w:r w:rsidRPr="005E3BF5">
        <w:rPr>
          <w:rFonts w:cs="Times New Roman"/>
          <w:szCs w:val="24"/>
        </w:rPr>
        <w:t>, de início as autoras apresentam um texto em que ressaltam a importância da linguagem, suas particularidades e suas funções, salientando a interação humana através de eventos linguísticos e em contextos sociais concretos.</w:t>
      </w:r>
    </w:p>
    <w:p w:rsidR="00AF0862" w:rsidRPr="005E49C8" w:rsidRDefault="00AF0862" w:rsidP="005E49C8">
      <w:pPr>
        <w:rPr>
          <w:rFonts w:cs="Times New Roman"/>
          <w:szCs w:val="24"/>
        </w:rPr>
      </w:pPr>
    </w:p>
    <w:p w:rsidR="00747875" w:rsidRDefault="00747875" w:rsidP="00747875">
      <w:pPr>
        <w:rPr>
          <w:rFonts w:cs="Times New Roman"/>
          <w:szCs w:val="24"/>
        </w:rPr>
      </w:pPr>
      <w:r w:rsidRPr="005E3BF5">
        <w:rPr>
          <w:rFonts w:cs="Times New Roman"/>
          <w:b/>
          <w:noProof/>
          <w:szCs w:val="24"/>
          <w:lang w:eastAsia="pt-BR"/>
        </w:rPr>
        <w:lastRenderedPageBreak/>
        <w:drawing>
          <wp:anchor distT="0" distB="0" distL="114300" distR="114300" simplePos="0" relativeHeight="251661312" behindDoc="0" locked="0" layoutInCell="1" allowOverlap="1" wp14:anchorId="7B0FACB8" wp14:editId="2362078E">
            <wp:simplePos x="0" y="0"/>
            <wp:positionH relativeFrom="margin">
              <wp:posOffset>50800</wp:posOffset>
            </wp:positionH>
            <wp:positionV relativeFrom="paragraph">
              <wp:posOffset>26503</wp:posOffset>
            </wp:positionV>
            <wp:extent cx="5734050" cy="5558155"/>
            <wp:effectExtent l="38100" t="38100" r="38100" b="42545"/>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5734050" cy="5558155"/>
                    </a:xfrm>
                    <a:prstGeom prst="rect">
                      <a:avLst/>
                    </a:prstGeom>
                    <a:noFill/>
                    <a:ln w="28575">
                      <a:solidFill>
                        <a:srgbClr val="000000"/>
                      </a:solidFill>
                      <a:miter lim="800000"/>
                      <a:headEnd/>
                      <a:tailEnd/>
                    </a:ln>
                  </pic:spPr>
                </pic:pic>
              </a:graphicData>
            </a:graphic>
            <wp14:sizeRelH relativeFrom="margin">
              <wp14:pctWidth>0</wp14:pctWidth>
            </wp14:sizeRelH>
            <wp14:sizeRelV relativeFrom="page">
              <wp14:pctHeight>0</wp14:pctHeight>
            </wp14:sizeRelV>
          </wp:anchor>
        </w:drawing>
      </w:r>
      <w:r w:rsidRPr="005E3BF5">
        <w:rPr>
          <w:rFonts w:cs="Times New Roman"/>
          <w:b/>
          <w:szCs w:val="24"/>
        </w:rPr>
        <w:t>Figura 2</w:t>
      </w:r>
      <w:r w:rsidRPr="005E3BF5">
        <w:rPr>
          <w:rFonts w:cs="Times New Roman"/>
          <w:szCs w:val="24"/>
        </w:rPr>
        <w:t xml:space="preserve"> – Orientação e atividade que discute os tipos de linguagem (p. 194)</w:t>
      </w:r>
    </w:p>
    <w:p w:rsidR="00747875" w:rsidRDefault="00747875" w:rsidP="005E3BF5">
      <w:pPr>
        <w:tabs>
          <w:tab w:val="left" w:pos="709"/>
        </w:tabs>
        <w:rPr>
          <w:rFonts w:cs="Times New Roman"/>
          <w:szCs w:val="24"/>
        </w:rPr>
      </w:pPr>
    </w:p>
    <w:p w:rsidR="005E49C8" w:rsidRDefault="005E3BF5" w:rsidP="005E3BF5">
      <w:pPr>
        <w:tabs>
          <w:tab w:val="left" w:pos="709"/>
        </w:tabs>
        <w:rPr>
          <w:rFonts w:cs="Times New Roman"/>
          <w:szCs w:val="24"/>
        </w:rPr>
      </w:pPr>
      <w:r w:rsidRPr="005E3BF5">
        <w:rPr>
          <w:rFonts w:cs="Times New Roman"/>
          <w:szCs w:val="24"/>
        </w:rPr>
        <w:t>Para facilitar o entendimento sobre os tipos de linguagem, o LD aborda alguns exemplos com imagens que reforçam o q</w:t>
      </w:r>
      <w:r w:rsidR="004A7A0D">
        <w:rPr>
          <w:rFonts w:cs="Times New Roman"/>
          <w:szCs w:val="24"/>
        </w:rPr>
        <w:t>ue foi mencionado anteriormente</w:t>
      </w:r>
      <w:r w:rsidRPr="005E3BF5">
        <w:rPr>
          <w:rFonts w:cs="Times New Roman"/>
          <w:szCs w:val="24"/>
        </w:rPr>
        <w:t xml:space="preserve"> na orientação, enfatizando que além da linguagem verbal o homem faz uso de outras formas de comunicação, dentre elas: a música, o desenho, a pintura. A </w:t>
      </w:r>
      <w:r w:rsidR="005E49C8">
        <w:rPr>
          <w:rFonts w:cs="Times New Roman"/>
          <w:szCs w:val="24"/>
        </w:rPr>
        <w:t>figura acima</w:t>
      </w:r>
      <w:r w:rsidRPr="005E3BF5">
        <w:rPr>
          <w:rFonts w:cs="Times New Roman"/>
          <w:szCs w:val="24"/>
        </w:rPr>
        <w:t xml:space="preserve"> nos mostra que existem outras formas de comunicação e que estas vão além da </w:t>
      </w:r>
      <w:r w:rsidR="004A7A0D">
        <w:rPr>
          <w:rFonts w:cs="Times New Roman"/>
          <w:szCs w:val="24"/>
        </w:rPr>
        <w:t>linguagem na sua forma verbal, c</w:t>
      </w:r>
      <w:r w:rsidRPr="005E3BF5">
        <w:rPr>
          <w:rFonts w:cs="Times New Roman"/>
          <w:szCs w:val="24"/>
        </w:rPr>
        <w:t xml:space="preserve">olocando em evidência a discussão de que a linguagem é representada por diferentes sistemas de signos. </w:t>
      </w:r>
      <w:r w:rsidR="005E49C8" w:rsidRPr="005E3BF5">
        <w:rPr>
          <w:rFonts w:cs="Times New Roman"/>
          <w:szCs w:val="24"/>
        </w:rPr>
        <w:t>Acreditamos que essa discussão foi utilizada pelas autoras como uma estratégia para fundamentar o</w:t>
      </w:r>
      <w:r w:rsidR="005E49C8">
        <w:rPr>
          <w:rFonts w:cs="Times New Roman"/>
          <w:szCs w:val="24"/>
        </w:rPr>
        <w:t xml:space="preserve"> que foi dito na orientação.</w:t>
      </w:r>
    </w:p>
    <w:p w:rsidR="005E3BF5" w:rsidRDefault="005E49C8" w:rsidP="005E3BF5">
      <w:pPr>
        <w:tabs>
          <w:tab w:val="left" w:pos="709"/>
        </w:tabs>
        <w:rPr>
          <w:rFonts w:cs="Times New Roman"/>
          <w:szCs w:val="24"/>
        </w:rPr>
      </w:pPr>
      <w:r w:rsidRPr="005E3BF5">
        <w:rPr>
          <w:rFonts w:cs="Times New Roman"/>
          <w:szCs w:val="24"/>
        </w:rPr>
        <w:t xml:space="preserve">Segundo Soares (2009, p.65), “[...] não se pode considerar a língua fora do contexto social, na medida em que sua função seria não apenas transmitir informações, como também </w:t>
      </w:r>
      <w:r w:rsidRPr="005E3BF5">
        <w:rPr>
          <w:rFonts w:cs="Times New Roman"/>
          <w:szCs w:val="24"/>
        </w:rPr>
        <w:lastRenderedPageBreak/>
        <w:t xml:space="preserve">estabelecer e manter contatos sociais entre os falantes[...]”. Sendo assim, a função da língua vai além de um simples recurso utilizado na comunicação, ela não se limita apenas a transmitir mensagens, uma vez que é através dela que nos relacionamos na sociedade. </w:t>
      </w:r>
    </w:p>
    <w:p w:rsidR="00657256" w:rsidRPr="005E3BF5" w:rsidRDefault="00657256" w:rsidP="005E3BF5">
      <w:pPr>
        <w:tabs>
          <w:tab w:val="left" w:pos="709"/>
        </w:tabs>
        <w:rPr>
          <w:rFonts w:cs="Times New Roman"/>
          <w:szCs w:val="24"/>
        </w:rPr>
      </w:pPr>
      <w:r w:rsidRPr="005E3BF5">
        <w:rPr>
          <w:rFonts w:cs="Times New Roman"/>
          <w:szCs w:val="24"/>
        </w:rPr>
        <w:t>Através dessa discussão, as autoras tentam mostrar a relevância da nossa língua e também as funções que abarcam esse sistema.</w:t>
      </w:r>
    </w:p>
    <w:p w:rsidR="005E3BF5" w:rsidRPr="005E3BF5" w:rsidRDefault="00A76BD2" w:rsidP="00A76BD2">
      <w:pPr>
        <w:tabs>
          <w:tab w:val="left" w:pos="709"/>
        </w:tabs>
        <w:spacing w:line="240" w:lineRule="auto"/>
        <w:rPr>
          <w:rFonts w:cs="Times New Roman"/>
          <w:szCs w:val="24"/>
        </w:rPr>
      </w:pPr>
      <w:r w:rsidRPr="00A76BD2">
        <w:rPr>
          <w:rFonts w:cs="Times New Roman"/>
          <w:b/>
          <w:szCs w:val="24"/>
        </w:rPr>
        <w:t xml:space="preserve"> </w:t>
      </w:r>
      <w:r w:rsidR="005E3BF5" w:rsidRPr="005E3BF5">
        <w:rPr>
          <w:rFonts w:cs="Times New Roman"/>
          <w:noProof/>
          <w:szCs w:val="24"/>
          <w:lang w:eastAsia="pt-BR"/>
        </w:rPr>
        <w:drawing>
          <wp:inline distT="0" distB="0" distL="0" distR="0" wp14:anchorId="02C89E0B" wp14:editId="6563BC19">
            <wp:extent cx="5685231" cy="1438275"/>
            <wp:effectExtent l="76200" t="76200" r="125095" b="1238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52035" r="25705" b="18839"/>
                    <a:stretch/>
                  </pic:blipFill>
                  <pic:spPr bwMode="auto">
                    <a:xfrm>
                      <a:off x="0" y="0"/>
                      <a:ext cx="5688883" cy="14391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E3BF5" w:rsidRDefault="00A76BD2" w:rsidP="00A76BD2">
      <w:pPr>
        <w:spacing w:line="240" w:lineRule="auto"/>
        <w:jc w:val="center"/>
        <w:rPr>
          <w:rFonts w:cs="Times New Roman"/>
          <w:szCs w:val="24"/>
        </w:rPr>
      </w:pPr>
      <w:r w:rsidRPr="005E3BF5">
        <w:rPr>
          <w:rFonts w:cs="Times New Roman"/>
          <w:b/>
          <w:szCs w:val="24"/>
        </w:rPr>
        <w:t xml:space="preserve">Figura 3 – </w:t>
      </w:r>
      <w:r w:rsidRPr="005E3BF5">
        <w:rPr>
          <w:rFonts w:cs="Times New Roman"/>
          <w:szCs w:val="24"/>
        </w:rPr>
        <w:t>A língua e suas funções (p. 197)</w:t>
      </w:r>
    </w:p>
    <w:p w:rsidR="00A76BD2" w:rsidRPr="005E3BF5" w:rsidRDefault="00A76BD2" w:rsidP="00A76BD2">
      <w:pPr>
        <w:rPr>
          <w:rFonts w:cs="Times New Roman"/>
          <w:szCs w:val="24"/>
        </w:rPr>
      </w:pPr>
    </w:p>
    <w:p w:rsidR="005E3BF5" w:rsidRPr="005E3BF5" w:rsidRDefault="005E3BF5" w:rsidP="00DE2BC4">
      <w:pPr>
        <w:ind w:firstLine="708"/>
        <w:rPr>
          <w:rFonts w:cs="Times New Roman"/>
          <w:szCs w:val="24"/>
        </w:rPr>
      </w:pPr>
      <w:r w:rsidRPr="005E3BF5">
        <w:rPr>
          <w:rFonts w:cs="Times New Roman"/>
          <w:szCs w:val="24"/>
        </w:rPr>
        <w:t>Como é possível observar, esses questionamentos englobam uma discussão sobre a importância da língua para nossa comunicação, com intuito de conduzir o aluno a refletir sobre a dificuldade de interagir e compreender o outro se a língua não existisse, dando ênfase</w:t>
      </w:r>
      <w:r w:rsidR="00A76BD2">
        <w:rPr>
          <w:rFonts w:cs="Times New Roman"/>
          <w:szCs w:val="24"/>
        </w:rPr>
        <w:t>,</w:t>
      </w:r>
      <w:r w:rsidRPr="005E3BF5">
        <w:rPr>
          <w:rFonts w:cs="Times New Roman"/>
          <w:szCs w:val="24"/>
        </w:rPr>
        <w:t xml:space="preserve"> também</w:t>
      </w:r>
      <w:r w:rsidR="00A76BD2">
        <w:rPr>
          <w:rFonts w:cs="Times New Roman"/>
          <w:szCs w:val="24"/>
        </w:rPr>
        <w:t>,</w:t>
      </w:r>
      <w:r w:rsidRPr="005E3BF5">
        <w:rPr>
          <w:rFonts w:cs="Times New Roman"/>
          <w:szCs w:val="24"/>
        </w:rPr>
        <w:t xml:space="preserve"> a relação de nomeação dos objetos e sua significação. </w:t>
      </w:r>
    </w:p>
    <w:p w:rsidR="005E3BF5" w:rsidRPr="005E3BF5" w:rsidRDefault="005E3BF5" w:rsidP="00DE2BC4">
      <w:pPr>
        <w:tabs>
          <w:tab w:val="left" w:pos="426"/>
          <w:tab w:val="left" w:pos="709"/>
        </w:tabs>
        <w:rPr>
          <w:rFonts w:cs="Times New Roman"/>
          <w:szCs w:val="24"/>
        </w:rPr>
      </w:pPr>
      <w:r w:rsidRPr="005E3BF5">
        <w:rPr>
          <w:rFonts w:cs="Times New Roman"/>
          <w:szCs w:val="24"/>
        </w:rPr>
        <w:t>Em seguida, as autoras apresentam a concepção de língua</w:t>
      </w:r>
      <w:r w:rsidR="00657256">
        <w:rPr>
          <w:rFonts w:cs="Times New Roman"/>
          <w:szCs w:val="24"/>
        </w:rPr>
        <w:t>,</w:t>
      </w:r>
      <w:r w:rsidRPr="005E3BF5">
        <w:rPr>
          <w:rFonts w:cs="Times New Roman"/>
          <w:szCs w:val="24"/>
        </w:rPr>
        <w:t xml:space="preserve"> segundo o LD.</w:t>
      </w:r>
    </w:p>
    <w:p w:rsidR="005E3BF5" w:rsidRPr="005E3BF5" w:rsidRDefault="005E3BF5" w:rsidP="00DE2BC4">
      <w:pPr>
        <w:rPr>
          <w:rFonts w:cs="Times New Roman"/>
          <w:szCs w:val="24"/>
        </w:rPr>
      </w:pPr>
    </w:p>
    <w:p w:rsidR="005E3BF5" w:rsidRPr="005E3BF5" w:rsidRDefault="005E3BF5" w:rsidP="00A76BD2">
      <w:pPr>
        <w:ind w:firstLine="142"/>
        <w:jc w:val="center"/>
        <w:rPr>
          <w:rFonts w:cs="Times New Roman"/>
          <w:szCs w:val="24"/>
        </w:rPr>
      </w:pPr>
      <w:r w:rsidRPr="005E3BF5">
        <w:rPr>
          <w:rFonts w:cs="Times New Roman"/>
          <w:noProof/>
          <w:szCs w:val="24"/>
          <w:lang w:eastAsia="pt-BR"/>
        </w:rPr>
        <w:drawing>
          <wp:inline distT="0" distB="0" distL="0" distR="0" wp14:anchorId="3E33FC74" wp14:editId="6B68B1CC">
            <wp:extent cx="5657569" cy="1524000"/>
            <wp:effectExtent l="76200" t="76200" r="133985" b="133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t="78822" r="23272" b="-2137"/>
                    <a:stretch/>
                  </pic:blipFill>
                  <pic:spPr bwMode="auto">
                    <a:xfrm>
                      <a:off x="0" y="0"/>
                      <a:ext cx="5660196" cy="1524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E3BF5">
        <w:rPr>
          <w:rFonts w:cs="Times New Roman"/>
          <w:b/>
          <w:szCs w:val="24"/>
        </w:rPr>
        <w:t>Figura 4</w:t>
      </w:r>
      <w:r w:rsidRPr="005E3BF5">
        <w:rPr>
          <w:rFonts w:cs="Times New Roman"/>
          <w:szCs w:val="24"/>
        </w:rPr>
        <w:t xml:space="preserve"> – Definição de língua (p.197).</w:t>
      </w:r>
    </w:p>
    <w:p w:rsidR="005E3BF5" w:rsidRPr="005E3BF5" w:rsidRDefault="005E3BF5" w:rsidP="005E3BF5">
      <w:pPr>
        <w:rPr>
          <w:rFonts w:cs="Times New Roman"/>
          <w:szCs w:val="24"/>
        </w:rPr>
      </w:pPr>
    </w:p>
    <w:p w:rsidR="005E3BF5" w:rsidRPr="005E3BF5" w:rsidRDefault="005E3BF5" w:rsidP="005E3BF5">
      <w:pPr>
        <w:ind w:firstLine="708"/>
        <w:rPr>
          <w:rFonts w:cs="Times New Roman"/>
          <w:szCs w:val="24"/>
        </w:rPr>
      </w:pPr>
      <w:r w:rsidRPr="005E3BF5">
        <w:rPr>
          <w:rFonts w:cs="Times New Roman"/>
          <w:szCs w:val="24"/>
        </w:rPr>
        <w:t>Em outras palavras, a língua é um sistema que comporta um conjunto de palavras que se articulam formando frases e enunciados. As autoras ressaltam também que é por meio da língua que nos inteiramos com o mundo, e é através dela que estabelecemos uma relação de interação com as pessoas.</w:t>
      </w:r>
    </w:p>
    <w:p w:rsidR="005E3BF5" w:rsidRDefault="005E3BF5" w:rsidP="005E3BF5">
      <w:pPr>
        <w:ind w:firstLine="708"/>
        <w:rPr>
          <w:rFonts w:cs="Times New Roman"/>
          <w:szCs w:val="24"/>
        </w:rPr>
      </w:pPr>
      <w:r w:rsidRPr="005E3BF5">
        <w:rPr>
          <w:rFonts w:cs="Times New Roman"/>
          <w:szCs w:val="24"/>
        </w:rPr>
        <w:lastRenderedPageBreak/>
        <w:t>No geral, convém salientar que o livro didático em análise está embasado nas discussões que envolvem os estudos da sociolinguística em consonância com as orientações dos PCN´s (1998). Além disso, o LD também está fundamentado em teorias que discutem a relação entre língua e linguagem segundo Bakhtin. Desse modo, ele oferece uma proposta que prioriza a concepção de língua enquanto ferramenta veiculada a uma prática social. Podemos perceber</w:t>
      </w:r>
      <w:r w:rsidR="00571CCC">
        <w:rPr>
          <w:rFonts w:cs="Times New Roman"/>
          <w:szCs w:val="24"/>
        </w:rPr>
        <w:t>,</w:t>
      </w:r>
      <w:r w:rsidRPr="005E3BF5">
        <w:rPr>
          <w:rFonts w:cs="Times New Roman"/>
          <w:szCs w:val="24"/>
        </w:rPr>
        <w:t xml:space="preserve"> no decorrer desse LD</w:t>
      </w:r>
      <w:r w:rsidR="00571CCC">
        <w:rPr>
          <w:rFonts w:cs="Times New Roman"/>
          <w:szCs w:val="24"/>
        </w:rPr>
        <w:t>,</w:t>
      </w:r>
      <w:r w:rsidRPr="005E3BF5">
        <w:rPr>
          <w:rFonts w:cs="Times New Roman"/>
          <w:szCs w:val="24"/>
        </w:rPr>
        <w:t xml:space="preserve"> a preocupação das autoras em não julgar as variações que estão sendo usadas, independentemente de pertencerem ou não a uma forma mais prestigiada da nossa língua.</w:t>
      </w:r>
    </w:p>
    <w:p w:rsidR="00571CCC" w:rsidRPr="005E3BF5" w:rsidRDefault="00571CCC" w:rsidP="005E3BF5">
      <w:pPr>
        <w:ind w:firstLine="708"/>
        <w:rPr>
          <w:rFonts w:cs="Times New Roman"/>
          <w:szCs w:val="24"/>
        </w:rPr>
      </w:pPr>
    </w:p>
    <w:p w:rsidR="005E3BF5" w:rsidRPr="005E3BF5" w:rsidRDefault="005E3BF5" w:rsidP="00747875">
      <w:pPr>
        <w:spacing w:line="240" w:lineRule="auto"/>
        <w:ind w:firstLine="0"/>
        <w:rPr>
          <w:rFonts w:cs="Times New Roman"/>
          <w:szCs w:val="24"/>
        </w:rPr>
      </w:pPr>
      <w:r w:rsidRPr="005E3BF5">
        <w:rPr>
          <w:rFonts w:cs="Times New Roman"/>
          <w:noProof/>
          <w:szCs w:val="24"/>
          <w:lang w:eastAsia="pt-BR"/>
        </w:rPr>
        <w:drawing>
          <wp:inline distT="0" distB="0" distL="0" distR="0" wp14:anchorId="2A79E023" wp14:editId="20987077">
            <wp:extent cx="5759019" cy="2612572"/>
            <wp:effectExtent l="76200" t="76200" r="127635" b="130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3234" cy="2614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E3BF5" w:rsidRDefault="005E3BF5" w:rsidP="00571CCC">
      <w:pPr>
        <w:spacing w:line="240" w:lineRule="auto"/>
        <w:jc w:val="center"/>
        <w:rPr>
          <w:rFonts w:cs="Times New Roman"/>
          <w:szCs w:val="24"/>
        </w:rPr>
      </w:pPr>
      <w:r w:rsidRPr="005E3BF5">
        <w:rPr>
          <w:rFonts w:cs="Times New Roman"/>
          <w:b/>
          <w:szCs w:val="24"/>
        </w:rPr>
        <w:t>Figura 5</w:t>
      </w:r>
      <w:r w:rsidRPr="005E3BF5">
        <w:rPr>
          <w:rFonts w:cs="Times New Roman"/>
          <w:szCs w:val="24"/>
        </w:rPr>
        <w:t xml:space="preserve"> – Linguagem formal e informal (p. 220).</w:t>
      </w:r>
    </w:p>
    <w:p w:rsidR="00747875" w:rsidRPr="005E3BF5" w:rsidRDefault="00747875" w:rsidP="005E3BF5">
      <w:pPr>
        <w:rPr>
          <w:rFonts w:cs="Times New Roman"/>
          <w:szCs w:val="24"/>
        </w:rPr>
      </w:pPr>
    </w:p>
    <w:p w:rsidR="005E3BF5" w:rsidRPr="005E3BF5" w:rsidRDefault="005E3BF5" w:rsidP="005E3BF5">
      <w:pPr>
        <w:ind w:firstLine="708"/>
        <w:rPr>
          <w:rFonts w:cs="Times New Roman"/>
          <w:szCs w:val="24"/>
        </w:rPr>
      </w:pPr>
      <w:r w:rsidRPr="005E3BF5">
        <w:rPr>
          <w:rFonts w:cs="Times New Roman"/>
          <w:szCs w:val="24"/>
        </w:rPr>
        <w:t>Observamos que o LD não esbarra na noção de “certo” e “errado” na língua, apresentando um cuidado em não mencionar esses termos ao discutir os usos linguísticos, mas sim, “adequado” e “inadequado” como podemos observar na figura acima e também no decorrer do material. Esse posicionamento resulta em um ensino de língua que considera os avanços nos estudos linguísticos uma “[...]</w:t>
      </w:r>
      <w:r w:rsidR="00EB11BC">
        <w:rPr>
          <w:rFonts w:cs="Times New Roman"/>
          <w:szCs w:val="24"/>
        </w:rPr>
        <w:t xml:space="preserve"> </w:t>
      </w:r>
      <w:r w:rsidRPr="005E3BF5">
        <w:rPr>
          <w:rFonts w:cs="Times New Roman"/>
          <w:szCs w:val="24"/>
        </w:rPr>
        <w:t>arejada aceitação dos postulados da sociolinguística e das teorias sobre práticas do discurso, que se refletem na substituição dos qualificadores tradicionais por outros menos coercitivos” (SILVA, 2005, p.81). Diante disso, podemos perceber que o livro didático traz uma abordagem bastante significativa, o que implica, possivelmente, em uma valorização d</w:t>
      </w:r>
      <w:r w:rsidR="00EB11BC">
        <w:rPr>
          <w:rFonts w:cs="Times New Roman"/>
          <w:szCs w:val="24"/>
        </w:rPr>
        <w:t>as diversas variantes linguísticas e, consequentemente, da oralidade</w:t>
      </w:r>
      <w:r w:rsidRPr="005E3BF5">
        <w:rPr>
          <w:rFonts w:cs="Times New Roman"/>
          <w:szCs w:val="24"/>
        </w:rPr>
        <w:t xml:space="preserve">.  </w:t>
      </w:r>
    </w:p>
    <w:p w:rsidR="005E3BF5" w:rsidRPr="005E3BF5" w:rsidRDefault="005E3BF5" w:rsidP="00A76BD2">
      <w:pPr>
        <w:rPr>
          <w:rFonts w:cs="Times New Roman"/>
          <w:szCs w:val="24"/>
        </w:rPr>
      </w:pPr>
      <w:r w:rsidRPr="005E3BF5">
        <w:rPr>
          <w:rFonts w:cs="Times New Roman"/>
          <w:szCs w:val="24"/>
        </w:rPr>
        <w:t>E</w:t>
      </w:r>
      <w:r w:rsidR="009F380F">
        <w:rPr>
          <w:rFonts w:cs="Times New Roman"/>
          <w:szCs w:val="24"/>
        </w:rPr>
        <w:t>m outros</w:t>
      </w:r>
      <w:r w:rsidRPr="005E3BF5">
        <w:rPr>
          <w:rFonts w:cs="Times New Roman"/>
          <w:szCs w:val="24"/>
        </w:rPr>
        <w:t xml:space="preserve"> </w:t>
      </w:r>
      <w:r w:rsidR="009F380F">
        <w:rPr>
          <w:rFonts w:cs="Times New Roman"/>
          <w:szCs w:val="24"/>
        </w:rPr>
        <w:t>termos</w:t>
      </w:r>
      <w:r w:rsidRPr="005E3BF5">
        <w:rPr>
          <w:rFonts w:cs="Times New Roman"/>
          <w:szCs w:val="24"/>
        </w:rPr>
        <w:t xml:space="preserve">, as autoras demonstram prudência diante do ensino de língua, considerando a fala dos alunos, tendo como propósito que o falante mude a forma de se expressar, adequando-a de acordo com a necessidade de comunicação. É notável a preocupação </w:t>
      </w:r>
      <w:r w:rsidRPr="005E3BF5">
        <w:rPr>
          <w:rFonts w:cs="Times New Roman"/>
          <w:szCs w:val="24"/>
        </w:rPr>
        <w:lastRenderedPageBreak/>
        <w:t>destas em tentar fugir de termos convencionais que podem implicar em uma possível discriminação linguística. Ressaltamos novamente que o livro didático aqui analisado não condena as variações linguísticas estigmatizadas, uma vez que não apresenta apontamentos que as definem em termos de certo x errado.</w:t>
      </w:r>
    </w:p>
    <w:p w:rsidR="005E3BF5" w:rsidRPr="005E3BF5" w:rsidRDefault="005E3BF5" w:rsidP="009F380F">
      <w:pPr>
        <w:rPr>
          <w:rFonts w:cs="Times New Roman"/>
          <w:szCs w:val="24"/>
        </w:rPr>
      </w:pPr>
      <w:r w:rsidRPr="005E3BF5">
        <w:rPr>
          <w:rFonts w:cs="Times New Roman"/>
          <w:szCs w:val="24"/>
        </w:rPr>
        <w:t>Observamos que as autoras não apontam em nenhum momento as marcas da nossa língua atentando para termos como: língua padrão, variedade padrão ou variedade não padrão. De acordo com Bagno (2013, p.66):</w:t>
      </w:r>
      <w:r w:rsidR="009F380F">
        <w:rPr>
          <w:rFonts w:cs="Times New Roman"/>
          <w:szCs w:val="24"/>
        </w:rPr>
        <w:t xml:space="preserve"> </w:t>
      </w:r>
      <w:r w:rsidRPr="005E3BF5">
        <w:rPr>
          <w:rFonts w:cs="Times New Roman"/>
          <w:szCs w:val="24"/>
        </w:rPr>
        <w:t xml:space="preserve">“[...] a norma padrão não faz parte da língua, não corresponde a nenhum uso real da língua, constituindo-se muito mais como um modelo, uma entidade abstrata, um discurso sobre a língua, uma ideologia linguística [...]”. Dessa forma, Bagno deixa claro que esse modelo idealizado não corresponde verdadeiramente à realidade da nossa língua, uma vez que esse estereótipo arcaico não se sustenta nas situações reais de uso. </w:t>
      </w:r>
    </w:p>
    <w:p w:rsidR="005E3BF5" w:rsidRPr="005E3BF5" w:rsidRDefault="005E3BF5" w:rsidP="005E3BF5">
      <w:pPr>
        <w:ind w:firstLine="708"/>
        <w:rPr>
          <w:rFonts w:cs="Times New Roman"/>
          <w:szCs w:val="24"/>
        </w:rPr>
      </w:pPr>
      <w:r w:rsidRPr="005E3BF5">
        <w:rPr>
          <w:rFonts w:cs="Times New Roman"/>
          <w:szCs w:val="24"/>
        </w:rPr>
        <w:t>Podemos perceber que os apontamentos e as questões levantadas pela sociolinguística estão implicados na proposta teórico-metodológica oferecida pelo livro didático</w:t>
      </w:r>
      <w:r w:rsidR="009F380F">
        <w:rPr>
          <w:rFonts w:cs="Times New Roman"/>
          <w:szCs w:val="24"/>
        </w:rPr>
        <w:t>,</w:t>
      </w:r>
      <w:r w:rsidRPr="005E3BF5">
        <w:rPr>
          <w:rFonts w:cs="Times New Roman"/>
          <w:szCs w:val="24"/>
        </w:rPr>
        <w:t xml:space="preserve"> em análise, </w:t>
      </w:r>
      <w:r w:rsidR="009F380F">
        <w:rPr>
          <w:rFonts w:cs="Times New Roman"/>
          <w:szCs w:val="24"/>
        </w:rPr>
        <w:t>já</w:t>
      </w:r>
      <w:r w:rsidRPr="005E3BF5">
        <w:rPr>
          <w:rFonts w:cs="Times New Roman"/>
          <w:szCs w:val="24"/>
        </w:rPr>
        <w:t xml:space="preserve"> que </w:t>
      </w:r>
      <w:r w:rsidR="009F380F">
        <w:rPr>
          <w:rFonts w:cs="Times New Roman"/>
          <w:szCs w:val="24"/>
        </w:rPr>
        <w:t>há uma nítid</w:t>
      </w:r>
      <w:r w:rsidRPr="005E3BF5">
        <w:rPr>
          <w:rFonts w:cs="Times New Roman"/>
          <w:szCs w:val="24"/>
        </w:rPr>
        <w:t>a</w:t>
      </w:r>
      <w:r w:rsidR="009F380F">
        <w:rPr>
          <w:rFonts w:cs="Times New Roman"/>
          <w:szCs w:val="24"/>
        </w:rPr>
        <w:t xml:space="preserve"> defesa da</w:t>
      </w:r>
      <w:r w:rsidRPr="005E3BF5">
        <w:rPr>
          <w:rFonts w:cs="Times New Roman"/>
          <w:szCs w:val="24"/>
        </w:rPr>
        <w:t xml:space="preserve"> importância de o falante adequar sua fala à </w:t>
      </w:r>
      <w:r w:rsidR="009F380F">
        <w:rPr>
          <w:rFonts w:cs="Times New Roman"/>
          <w:szCs w:val="24"/>
        </w:rPr>
        <w:t>situação em que está inserido e de o professor considerar</w:t>
      </w:r>
      <w:r w:rsidRPr="005E3BF5">
        <w:rPr>
          <w:rFonts w:cs="Times New Roman"/>
          <w:szCs w:val="24"/>
        </w:rPr>
        <w:t xml:space="preserve"> não apenas a forma “padrão” como determinante para toda e qualquer manifestação de fala.</w:t>
      </w:r>
    </w:p>
    <w:p w:rsidR="005E3BF5" w:rsidRPr="005E3BF5" w:rsidRDefault="005E3BF5" w:rsidP="005E3BF5">
      <w:pPr>
        <w:tabs>
          <w:tab w:val="left" w:pos="709"/>
        </w:tabs>
        <w:rPr>
          <w:rStyle w:val="Forte"/>
          <w:rFonts w:cs="Times New Roman"/>
          <w:b w:val="0"/>
          <w:bCs w:val="0"/>
          <w:szCs w:val="24"/>
        </w:rPr>
      </w:pPr>
      <w:r w:rsidRPr="005E3BF5">
        <w:rPr>
          <w:rFonts w:cs="Times New Roman"/>
          <w:szCs w:val="24"/>
        </w:rPr>
        <w:t xml:space="preserve">Face ao exposto, </w:t>
      </w:r>
      <w:r w:rsidR="005F231D" w:rsidRPr="005F231D">
        <w:rPr>
          <w:rFonts w:cs="Times New Roman"/>
          <w:szCs w:val="24"/>
        </w:rPr>
        <w:t>o</w:t>
      </w:r>
      <w:r w:rsidRPr="005F231D">
        <w:rPr>
          <w:rStyle w:val="Forte"/>
          <w:rFonts w:cs="Times New Roman"/>
          <w:b w:val="0"/>
          <w:szCs w:val="24"/>
        </w:rPr>
        <w:t xml:space="preserve"> professor precisa aceitar as interferências dos seus alunos e consequentemente as suas manifestações de fala, para que assim haja</w:t>
      </w:r>
      <w:r w:rsidR="004509F5">
        <w:rPr>
          <w:rStyle w:val="Forte"/>
          <w:rFonts w:cs="Times New Roman"/>
          <w:b w:val="0"/>
          <w:szCs w:val="24"/>
        </w:rPr>
        <w:t>,</w:t>
      </w:r>
      <w:r w:rsidRPr="005F231D">
        <w:rPr>
          <w:rStyle w:val="Forte"/>
          <w:rFonts w:cs="Times New Roman"/>
          <w:b w:val="0"/>
          <w:szCs w:val="24"/>
        </w:rPr>
        <w:t xml:space="preserve"> em sala de aula</w:t>
      </w:r>
      <w:r w:rsidR="004509F5">
        <w:rPr>
          <w:rStyle w:val="Forte"/>
          <w:rFonts w:cs="Times New Roman"/>
          <w:b w:val="0"/>
          <w:szCs w:val="24"/>
        </w:rPr>
        <w:t>,</w:t>
      </w:r>
      <w:r w:rsidRPr="005F231D">
        <w:rPr>
          <w:rStyle w:val="Forte"/>
          <w:rFonts w:cs="Times New Roman"/>
          <w:b w:val="0"/>
          <w:szCs w:val="24"/>
        </w:rPr>
        <w:t xml:space="preserve"> uma troca de experiências linguísticas, uma vez que a nossa língua não é usada da mesma maneira diante de seus diversos contextos discursivos.</w:t>
      </w:r>
    </w:p>
    <w:p w:rsidR="005E3BF5" w:rsidRPr="005E3BF5" w:rsidRDefault="005E3BF5" w:rsidP="005E3BF5">
      <w:pPr>
        <w:tabs>
          <w:tab w:val="left" w:pos="709"/>
        </w:tabs>
        <w:rPr>
          <w:rFonts w:cs="Times New Roman"/>
          <w:szCs w:val="24"/>
        </w:rPr>
      </w:pPr>
      <w:r w:rsidRPr="005E3BF5">
        <w:rPr>
          <w:rFonts w:cs="Times New Roman"/>
          <w:szCs w:val="24"/>
        </w:rPr>
        <w:t xml:space="preserve">Acreditamos que para alcançar avanços significativos na aprendizagem o </w:t>
      </w:r>
      <w:r w:rsidR="004509F5">
        <w:rPr>
          <w:rFonts w:cs="Times New Roman"/>
          <w:szCs w:val="24"/>
        </w:rPr>
        <w:t>docente</w:t>
      </w:r>
      <w:r w:rsidRPr="005E3BF5">
        <w:rPr>
          <w:rFonts w:cs="Times New Roman"/>
          <w:szCs w:val="24"/>
        </w:rPr>
        <w:t xml:space="preserve"> precisa ampliar seu olhar em relação aos estudos linguísticos, aceitando as novas descobertas e possibilitando que as mesmas não se distanciem de sua prática, isto é, “as atitudes da professora em sala de aula, no tratamento dado aos fenômenos de variação linguística, podem exercer uma grande influência no comportamento de seus alunos” (BAGNO, 2007. p. 207). Diante disso, o docente, enquanto profissional de língua materna, não pode conservar um ensino preso </w:t>
      </w:r>
      <w:r w:rsidR="004509F5">
        <w:rPr>
          <w:rFonts w:cs="Times New Roman"/>
          <w:szCs w:val="24"/>
        </w:rPr>
        <w:t>a</w:t>
      </w:r>
      <w:r w:rsidRPr="005E3BF5">
        <w:rPr>
          <w:rFonts w:cs="Times New Roman"/>
          <w:szCs w:val="24"/>
        </w:rPr>
        <w:t xml:space="preserve"> formas tradicionais, tendo em vista que a língua é um meio de comunicação que está sujeito a inovações linguísticas em consequência da sua vivacidade.</w:t>
      </w:r>
    </w:p>
    <w:p w:rsidR="005E3BF5" w:rsidRPr="005E3BF5" w:rsidRDefault="005E3BF5" w:rsidP="005E3BF5">
      <w:pPr>
        <w:ind w:firstLine="708"/>
        <w:rPr>
          <w:rFonts w:cs="Times New Roman"/>
          <w:szCs w:val="24"/>
        </w:rPr>
      </w:pPr>
    </w:p>
    <w:p w:rsidR="005E3BF5" w:rsidRPr="005E3BF5" w:rsidRDefault="005E3BF5" w:rsidP="005E3BF5">
      <w:pPr>
        <w:pStyle w:val="Ttulo1"/>
        <w:spacing w:before="0" w:line="360" w:lineRule="auto"/>
        <w:jc w:val="both"/>
        <w:rPr>
          <w:rFonts w:ascii="Times New Roman" w:hAnsi="Times New Roman" w:cs="Times New Roman"/>
          <w:b/>
          <w:color w:val="000000" w:themeColor="text1"/>
          <w:sz w:val="24"/>
          <w:szCs w:val="24"/>
        </w:rPr>
      </w:pPr>
      <w:bookmarkStart w:id="3" w:name="_Toc493878863"/>
      <w:bookmarkStart w:id="4" w:name="_Toc497074559"/>
      <w:r w:rsidRPr="005E3BF5">
        <w:rPr>
          <w:rFonts w:ascii="Times New Roman" w:hAnsi="Times New Roman" w:cs="Times New Roman"/>
          <w:b/>
          <w:color w:val="000000" w:themeColor="text1"/>
          <w:sz w:val="24"/>
          <w:szCs w:val="24"/>
        </w:rPr>
        <w:t>CONCLUSÃO</w:t>
      </w:r>
      <w:bookmarkEnd w:id="3"/>
      <w:bookmarkEnd w:id="4"/>
    </w:p>
    <w:p w:rsidR="005E3BF5" w:rsidRPr="005E3BF5" w:rsidRDefault="005E3BF5" w:rsidP="005E3BF5">
      <w:pPr>
        <w:pStyle w:val="Ttulo1"/>
        <w:spacing w:before="0" w:line="360" w:lineRule="auto"/>
        <w:jc w:val="both"/>
        <w:rPr>
          <w:rFonts w:ascii="Times New Roman" w:hAnsi="Times New Roman" w:cs="Times New Roman"/>
          <w:b/>
          <w:color w:val="000000" w:themeColor="text1"/>
          <w:sz w:val="24"/>
          <w:szCs w:val="24"/>
        </w:rPr>
      </w:pPr>
      <w:r w:rsidRPr="005E3BF5">
        <w:rPr>
          <w:rFonts w:ascii="Times New Roman" w:hAnsi="Times New Roman" w:cs="Times New Roman"/>
          <w:sz w:val="24"/>
          <w:szCs w:val="24"/>
        </w:rPr>
        <w:t xml:space="preserve">     </w:t>
      </w:r>
    </w:p>
    <w:p w:rsidR="005E3BF5" w:rsidRPr="005E3BF5" w:rsidRDefault="005E3BF5" w:rsidP="005E3BF5">
      <w:pPr>
        <w:ind w:firstLine="708"/>
        <w:rPr>
          <w:rFonts w:cs="Times New Roman"/>
          <w:szCs w:val="24"/>
        </w:rPr>
      </w:pPr>
      <w:r w:rsidRPr="005E3BF5">
        <w:rPr>
          <w:rFonts w:cs="Times New Roman"/>
          <w:szCs w:val="24"/>
        </w:rPr>
        <w:t xml:space="preserve">Acreditamos que a diversidade linguística é um campo que ainda necessita ser explorado, haja vista que o referido estudo é imprescindível para o ensino de língua materna e </w:t>
      </w:r>
      <w:r w:rsidRPr="005E3BF5">
        <w:rPr>
          <w:rFonts w:cs="Times New Roman"/>
          <w:szCs w:val="24"/>
        </w:rPr>
        <w:lastRenderedPageBreak/>
        <w:t xml:space="preserve">dispõe de uma quantidade significativa de possibilidades que correspondem às nossas escolhas linguísticas.  </w:t>
      </w:r>
    </w:p>
    <w:p w:rsidR="005E3BF5" w:rsidRPr="005E3BF5" w:rsidRDefault="005E3BF5" w:rsidP="005E3BF5">
      <w:pPr>
        <w:pStyle w:val="SemEspaamento"/>
        <w:spacing w:line="360" w:lineRule="auto"/>
        <w:ind w:firstLine="708"/>
        <w:jc w:val="both"/>
        <w:rPr>
          <w:rFonts w:ascii="Times New Roman" w:hAnsi="Times New Roman" w:cs="Times New Roman"/>
          <w:sz w:val="24"/>
          <w:szCs w:val="24"/>
        </w:rPr>
      </w:pPr>
      <w:r w:rsidRPr="005E3BF5">
        <w:rPr>
          <w:rFonts w:ascii="Times New Roman" w:hAnsi="Times New Roman" w:cs="Times New Roman"/>
          <w:sz w:val="24"/>
          <w:szCs w:val="24"/>
        </w:rPr>
        <w:t xml:space="preserve">Essa pesquisa versou sobre as atividades do livro didático </w:t>
      </w:r>
      <w:r w:rsidRPr="005E3BF5">
        <w:rPr>
          <w:rFonts w:ascii="Times New Roman" w:hAnsi="Times New Roman" w:cs="Times New Roman"/>
          <w:i/>
          <w:sz w:val="24"/>
          <w:szCs w:val="24"/>
        </w:rPr>
        <w:t>Singular e Plural: leitura, produção e estudos da linguagem,</w:t>
      </w:r>
      <w:r w:rsidRPr="005E3BF5">
        <w:rPr>
          <w:rFonts w:ascii="Times New Roman" w:hAnsi="Times New Roman" w:cs="Times New Roman"/>
          <w:sz w:val="24"/>
          <w:szCs w:val="24"/>
        </w:rPr>
        <w:t xml:space="preserve"> </w:t>
      </w:r>
      <w:r w:rsidRPr="002724A3">
        <w:rPr>
          <w:rFonts w:ascii="Times New Roman" w:hAnsi="Times New Roman" w:cs="Times New Roman"/>
          <w:i/>
          <w:sz w:val="24"/>
          <w:szCs w:val="24"/>
        </w:rPr>
        <w:t>Caderno de Estudos de língua e linguagem</w:t>
      </w:r>
      <w:r w:rsidRPr="005E3BF5">
        <w:rPr>
          <w:rFonts w:ascii="Times New Roman" w:hAnsi="Times New Roman" w:cs="Times New Roman"/>
          <w:sz w:val="24"/>
          <w:szCs w:val="24"/>
        </w:rPr>
        <w:t>, d</w:t>
      </w:r>
      <w:r w:rsidR="002724A3">
        <w:rPr>
          <w:rFonts w:ascii="Times New Roman" w:hAnsi="Times New Roman" w:cs="Times New Roman"/>
          <w:sz w:val="24"/>
          <w:szCs w:val="24"/>
        </w:rPr>
        <w:t>ando ênfase à proposta teórico-</w:t>
      </w:r>
      <w:r w:rsidRPr="005E3BF5">
        <w:rPr>
          <w:rFonts w:ascii="Times New Roman" w:hAnsi="Times New Roman" w:cs="Times New Roman"/>
          <w:sz w:val="24"/>
          <w:szCs w:val="24"/>
        </w:rPr>
        <w:t xml:space="preserve">metodológica oferecida pelo livro supracitado em relação ao tratamento dado à variação linguística e à sua relevância diante das situações discursivas. </w:t>
      </w:r>
    </w:p>
    <w:p w:rsidR="005E3BF5" w:rsidRPr="005E3BF5" w:rsidRDefault="005E3BF5" w:rsidP="005E3BF5">
      <w:pPr>
        <w:pStyle w:val="SemEspaamento"/>
        <w:spacing w:line="360" w:lineRule="auto"/>
        <w:ind w:firstLine="708"/>
        <w:jc w:val="both"/>
        <w:rPr>
          <w:rFonts w:ascii="Times New Roman" w:hAnsi="Times New Roman" w:cs="Times New Roman"/>
          <w:sz w:val="24"/>
          <w:szCs w:val="24"/>
        </w:rPr>
      </w:pPr>
      <w:r w:rsidRPr="005E3BF5">
        <w:rPr>
          <w:rFonts w:ascii="Times New Roman" w:eastAsia="Times New Roman" w:hAnsi="Times New Roman" w:cs="Times New Roman"/>
          <w:iCs/>
          <w:color w:val="000000"/>
          <w:sz w:val="24"/>
          <w:szCs w:val="24"/>
          <w:bdr w:val="none" w:sz="0" w:space="0" w:color="auto" w:frame="1"/>
        </w:rPr>
        <w:t xml:space="preserve">Vale salientar a preocupação das autoras em trabalhar com uma proposta pertinente e que engloba diversos usos e formas de linguagem durante o </w:t>
      </w:r>
      <w:r w:rsidR="002724A3">
        <w:rPr>
          <w:rFonts w:ascii="Times New Roman" w:eastAsia="Times New Roman" w:hAnsi="Times New Roman" w:cs="Times New Roman"/>
          <w:iCs/>
          <w:color w:val="000000"/>
          <w:sz w:val="24"/>
          <w:szCs w:val="24"/>
          <w:bdr w:val="none" w:sz="0" w:space="0" w:color="auto" w:frame="1"/>
        </w:rPr>
        <w:t>ato de comunicar-se. Dessa maneira</w:t>
      </w:r>
      <w:r w:rsidRPr="005E3BF5">
        <w:rPr>
          <w:rFonts w:ascii="Times New Roman" w:eastAsia="Times New Roman" w:hAnsi="Times New Roman" w:cs="Times New Roman"/>
          <w:iCs/>
          <w:color w:val="000000"/>
          <w:sz w:val="24"/>
          <w:szCs w:val="24"/>
          <w:bdr w:val="none" w:sz="0" w:space="0" w:color="auto" w:frame="1"/>
        </w:rPr>
        <w:t>, é perceptível que o livro didático vem avançando p</w:t>
      </w:r>
      <w:r w:rsidR="002724A3">
        <w:rPr>
          <w:rFonts w:ascii="Times New Roman" w:eastAsia="Times New Roman" w:hAnsi="Times New Roman" w:cs="Times New Roman"/>
          <w:iCs/>
          <w:color w:val="000000"/>
          <w:sz w:val="24"/>
          <w:szCs w:val="24"/>
          <w:bdr w:val="none" w:sz="0" w:space="0" w:color="auto" w:frame="1"/>
        </w:rPr>
        <w:t xml:space="preserve">rogressivamente, o que implica </w:t>
      </w:r>
      <w:r w:rsidRPr="005E3BF5">
        <w:rPr>
          <w:rFonts w:ascii="Times New Roman" w:eastAsia="Times New Roman" w:hAnsi="Times New Roman" w:cs="Times New Roman"/>
          <w:iCs/>
          <w:color w:val="000000"/>
          <w:sz w:val="24"/>
          <w:szCs w:val="24"/>
          <w:bdr w:val="none" w:sz="0" w:space="0" w:color="auto" w:frame="1"/>
        </w:rPr>
        <w:t xml:space="preserve">em uma postura que já não esbarra somente em um modelo tradicional de ensino da linguagem. </w:t>
      </w:r>
      <w:r w:rsidRPr="005E3BF5">
        <w:rPr>
          <w:rFonts w:ascii="Times New Roman" w:hAnsi="Times New Roman" w:cs="Times New Roman"/>
          <w:sz w:val="24"/>
          <w:szCs w:val="24"/>
        </w:rPr>
        <w:t>Diante disso, as escritoras trabalham com as variações linguísticas ressaltando que todas as línguas englobam uma certa quantidade de variações e que fica a critério do falante fazer as escolhas linguísticas que mais se adequam a determinado propósito comunicativo.</w:t>
      </w:r>
    </w:p>
    <w:p w:rsidR="005E3BF5" w:rsidRPr="005E3BF5" w:rsidRDefault="005E3BF5" w:rsidP="005E3BF5">
      <w:pPr>
        <w:pStyle w:val="SemEspaamento"/>
        <w:spacing w:line="360" w:lineRule="auto"/>
        <w:ind w:firstLine="708"/>
        <w:jc w:val="both"/>
        <w:rPr>
          <w:rFonts w:ascii="Times New Roman" w:hAnsi="Times New Roman" w:cs="Times New Roman"/>
          <w:sz w:val="24"/>
          <w:szCs w:val="24"/>
        </w:rPr>
      </w:pPr>
      <w:r w:rsidRPr="005E3BF5">
        <w:rPr>
          <w:rFonts w:ascii="Times New Roman" w:hAnsi="Times New Roman" w:cs="Times New Roman"/>
          <w:sz w:val="24"/>
          <w:szCs w:val="24"/>
        </w:rPr>
        <w:t>O LD tem em sua proposta uma pertinente explanação acerca dos conhecimentos linguísticos e das práticas de linguagem, contribuindo para que o aprendiz possa agir e atuar perante a sociedade. Sendo assim, o material</w:t>
      </w:r>
      <w:r w:rsidR="002724A3">
        <w:rPr>
          <w:rFonts w:ascii="Times New Roman" w:hAnsi="Times New Roman" w:cs="Times New Roman"/>
          <w:sz w:val="24"/>
          <w:szCs w:val="24"/>
        </w:rPr>
        <w:t>,</w:t>
      </w:r>
      <w:r w:rsidRPr="005E3BF5">
        <w:rPr>
          <w:rFonts w:ascii="Times New Roman" w:hAnsi="Times New Roman" w:cs="Times New Roman"/>
          <w:sz w:val="24"/>
          <w:szCs w:val="24"/>
        </w:rPr>
        <w:t xml:space="preserve"> </w:t>
      </w:r>
      <w:r w:rsidR="002724A3">
        <w:rPr>
          <w:rFonts w:ascii="Times New Roman" w:hAnsi="Times New Roman" w:cs="Times New Roman"/>
          <w:sz w:val="24"/>
          <w:szCs w:val="24"/>
        </w:rPr>
        <w:t>ora</w:t>
      </w:r>
      <w:r w:rsidRPr="005E3BF5">
        <w:rPr>
          <w:rFonts w:ascii="Times New Roman" w:hAnsi="Times New Roman" w:cs="Times New Roman"/>
          <w:sz w:val="24"/>
          <w:szCs w:val="24"/>
        </w:rPr>
        <w:t xml:space="preserve"> analisado, oportuniza um estudo </w:t>
      </w:r>
      <w:r w:rsidR="002724A3">
        <w:rPr>
          <w:rFonts w:ascii="Times New Roman" w:hAnsi="Times New Roman" w:cs="Times New Roman"/>
          <w:sz w:val="24"/>
          <w:szCs w:val="24"/>
        </w:rPr>
        <w:t>mais afinco</w:t>
      </w:r>
      <w:r w:rsidRPr="005E3BF5">
        <w:rPr>
          <w:rFonts w:ascii="Times New Roman" w:hAnsi="Times New Roman" w:cs="Times New Roman"/>
          <w:sz w:val="24"/>
          <w:szCs w:val="24"/>
        </w:rPr>
        <w:t xml:space="preserve"> </w:t>
      </w:r>
      <w:r w:rsidR="002724A3">
        <w:rPr>
          <w:rFonts w:ascii="Times New Roman" w:hAnsi="Times New Roman" w:cs="Times New Roman"/>
          <w:sz w:val="24"/>
          <w:szCs w:val="24"/>
        </w:rPr>
        <w:t xml:space="preserve">sobre variação linguística </w:t>
      </w:r>
      <w:r w:rsidRPr="005E3BF5">
        <w:rPr>
          <w:rFonts w:ascii="Times New Roman" w:hAnsi="Times New Roman" w:cs="Times New Roman"/>
          <w:sz w:val="24"/>
          <w:szCs w:val="24"/>
        </w:rPr>
        <w:t xml:space="preserve">que valoriza e respeita as diferentes manifestações </w:t>
      </w:r>
      <w:r w:rsidR="002724A3">
        <w:rPr>
          <w:rFonts w:ascii="Times New Roman" w:hAnsi="Times New Roman" w:cs="Times New Roman"/>
          <w:sz w:val="24"/>
          <w:szCs w:val="24"/>
        </w:rPr>
        <w:t>da língua</w:t>
      </w:r>
      <w:r w:rsidRPr="005E3BF5">
        <w:rPr>
          <w:rFonts w:ascii="Times New Roman" w:hAnsi="Times New Roman" w:cs="Times New Roman"/>
          <w:sz w:val="24"/>
          <w:szCs w:val="24"/>
        </w:rPr>
        <w:t xml:space="preserve">, com o intuito de </w:t>
      </w:r>
      <w:r w:rsidR="002724A3">
        <w:rPr>
          <w:rFonts w:ascii="Times New Roman" w:hAnsi="Times New Roman" w:cs="Times New Roman"/>
          <w:sz w:val="24"/>
          <w:szCs w:val="24"/>
        </w:rPr>
        <w:t>fazer o aluno vislumbrar</w:t>
      </w:r>
      <w:r w:rsidRPr="005E3BF5">
        <w:rPr>
          <w:rFonts w:ascii="Times New Roman" w:hAnsi="Times New Roman" w:cs="Times New Roman"/>
          <w:sz w:val="24"/>
          <w:szCs w:val="24"/>
        </w:rPr>
        <w:t xml:space="preserve"> </w:t>
      </w:r>
      <w:r w:rsidR="002724A3">
        <w:rPr>
          <w:rFonts w:ascii="Times New Roman" w:hAnsi="Times New Roman" w:cs="Times New Roman"/>
          <w:sz w:val="24"/>
          <w:szCs w:val="24"/>
        </w:rPr>
        <w:t xml:space="preserve">um </w:t>
      </w:r>
      <w:r w:rsidRPr="005E3BF5">
        <w:rPr>
          <w:rFonts w:ascii="Times New Roman" w:hAnsi="Times New Roman" w:cs="Times New Roman"/>
          <w:sz w:val="24"/>
          <w:szCs w:val="24"/>
        </w:rPr>
        <w:t xml:space="preserve">sistema </w:t>
      </w:r>
      <w:r w:rsidR="002724A3">
        <w:rPr>
          <w:rFonts w:ascii="Times New Roman" w:hAnsi="Times New Roman" w:cs="Times New Roman"/>
          <w:sz w:val="24"/>
          <w:szCs w:val="24"/>
        </w:rPr>
        <w:t xml:space="preserve">linguístico </w:t>
      </w:r>
      <w:r w:rsidRPr="005E3BF5">
        <w:rPr>
          <w:rFonts w:ascii="Times New Roman" w:hAnsi="Times New Roman" w:cs="Times New Roman"/>
          <w:sz w:val="24"/>
          <w:szCs w:val="24"/>
        </w:rPr>
        <w:t>diversificad</w:t>
      </w:r>
      <w:r w:rsidR="002724A3">
        <w:rPr>
          <w:rFonts w:ascii="Times New Roman" w:hAnsi="Times New Roman" w:cs="Times New Roman"/>
          <w:sz w:val="24"/>
          <w:szCs w:val="24"/>
        </w:rPr>
        <w:t>o, presente no</w:t>
      </w:r>
      <w:r w:rsidRPr="005E3BF5">
        <w:rPr>
          <w:rFonts w:ascii="Times New Roman" w:hAnsi="Times New Roman" w:cs="Times New Roman"/>
          <w:sz w:val="24"/>
          <w:szCs w:val="24"/>
        </w:rPr>
        <w:t xml:space="preserve"> </w:t>
      </w:r>
      <w:r w:rsidR="002724A3">
        <w:rPr>
          <w:rFonts w:ascii="Times New Roman" w:hAnsi="Times New Roman" w:cs="Times New Roman"/>
          <w:sz w:val="24"/>
          <w:szCs w:val="24"/>
        </w:rPr>
        <w:t xml:space="preserve">seu </w:t>
      </w:r>
      <w:r w:rsidRPr="005E3BF5">
        <w:rPr>
          <w:rFonts w:ascii="Times New Roman" w:hAnsi="Times New Roman" w:cs="Times New Roman"/>
          <w:sz w:val="24"/>
          <w:szCs w:val="24"/>
        </w:rPr>
        <w:t>dia a dia</w:t>
      </w:r>
      <w:bookmarkStart w:id="5" w:name="_Toc493878864"/>
      <w:bookmarkStart w:id="6" w:name="_Toc497074560"/>
      <w:r w:rsidR="002724A3">
        <w:rPr>
          <w:rFonts w:ascii="Times New Roman" w:hAnsi="Times New Roman" w:cs="Times New Roman"/>
          <w:sz w:val="24"/>
          <w:szCs w:val="24"/>
        </w:rPr>
        <w:t>.</w:t>
      </w:r>
    </w:p>
    <w:p w:rsidR="005F231D" w:rsidRDefault="005F231D" w:rsidP="005E3BF5">
      <w:pPr>
        <w:pStyle w:val="SemEspaamento"/>
        <w:spacing w:line="360" w:lineRule="auto"/>
        <w:jc w:val="both"/>
        <w:rPr>
          <w:rFonts w:ascii="Times New Roman" w:hAnsi="Times New Roman" w:cs="Times New Roman"/>
          <w:b/>
          <w:color w:val="000000" w:themeColor="text1"/>
          <w:sz w:val="24"/>
          <w:szCs w:val="24"/>
        </w:rPr>
      </w:pPr>
    </w:p>
    <w:p w:rsidR="005E3BF5" w:rsidRPr="005E3BF5" w:rsidRDefault="005E3BF5" w:rsidP="005E3BF5">
      <w:pPr>
        <w:pStyle w:val="SemEspaamento"/>
        <w:spacing w:line="360" w:lineRule="auto"/>
        <w:jc w:val="both"/>
        <w:rPr>
          <w:rFonts w:ascii="Times New Roman" w:hAnsi="Times New Roman" w:cs="Times New Roman"/>
          <w:sz w:val="24"/>
          <w:szCs w:val="24"/>
        </w:rPr>
      </w:pPr>
      <w:r w:rsidRPr="005E3BF5">
        <w:rPr>
          <w:rFonts w:ascii="Times New Roman" w:hAnsi="Times New Roman" w:cs="Times New Roman"/>
          <w:b/>
          <w:color w:val="000000" w:themeColor="text1"/>
          <w:sz w:val="24"/>
          <w:szCs w:val="24"/>
        </w:rPr>
        <w:t>REFERÊNCIAS</w:t>
      </w:r>
      <w:bookmarkEnd w:id="5"/>
      <w:bookmarkEnd w:id="6"/>
    </w:p>
    <w:p w:rsidR="005E3BF5" w:rsidRPr="005E3BF5" w:rsidRDefault="005E3BF5" w:rsidP="005E3BF5">
      <w:pPr>
        <w:rPr>
          <w:rFonts w:cs="Times New Roman"/>
          <w:szCs w:val="24"/>
        </w:rPr>
      </w:pPr>
    </w:p>
    <w:p w:rsidR="005E3BF5" w:rsidRPr="005E3BF5" w:rsidRDefault="005E3BF5" w:rsidP="005F231D">
      <w:pPr>
        <w:spacing w:line="240" w:lineRule="auto"/>
        <w:ind w:firstLine="0"/>
        <w:rPr>
          <w:rFonts w:cs="Times New Roman"/>
          <w:szCs w:val="24"/>
        </w:rPr>
      </w:pPr>
      <w:r w:rsidRPr="005E3BF5">
        <w:rPr>
          <w:rFonts w:cs="Times New Roman"/>
          <w:szCs w:val="24"/>
        </w:rPr>
        <w:t>ALKIMIN, T.</w:t>
      </w:r>
      <w:r w:rsidR="00985DE1">
        <w:rPr>
          <w:rFonts w:cs="Times New Roman"/>
          <w:szCs w:val="24"/>
        </w:rPr>
        <w:t xml:space="preserve"> </w:t>
      </w:r>
      <w:r w:rsidRPr="005E3BF5">
        <w:rPr>
          <w:rFonts w:cs="Times New Roman"/>
          <w:szCs w:val="24"/>
        </w:rPr>
        <w:t>M. Sociolinguística: parte I. In: MUSSALIN, F; BENTES, A.</w:t>
      </w:r>
      <w:r w:rsidR="00985DE1">
        <w:rPr>
          <w:rFonts w:cs="Times New Roman"/>
          <w:szCs w:val="24"/>
        </w:rPr>
        <w:t xml:space="preserve"> </w:t>
      </w:r>
      <w:r w:rsidRPr="005E3BF5">
        <w:rPr>
          <w:rFonts w:cs="Times New Roman"/>
          <w:szCs w:val="24"/>
        </w:rPr>
        <w:t>C</w:t>
      </w:r>
      <w:r w:rsidRPr="005E3BF5">
        <w:rPr>
          <w:rFonts w:cs="Times New Roman"/>
          <w:b/>
          <w:szCs w:val="24"/>
        </w:rPr>
        <w:t>. Introdução à linguística:</w:t>
      </w:r>
      <w:r w:rsidRPr="005E3BF5">
        <w:rPr>
          <w:rFonts w:cs="Times New Roman"/>
          <w:szCs w:val="24"/>
        </w:rPr>
        <w:t xml:space="preserve"> domínios e fronteiras. Vol 1.</w:t>
      </w:r>
      <w:r w:rsidR="00985DE1">
        <w:rPr>
          <w:rFonts w:cs="Times New Roman"/>
          <w:szCs w:val="24"/>
        </w:rPr>
        <w:t xml:space="preserve"> </w:t>
      </w:r>
      <w:r w:rsidRPr="005E3BF5">
        <w:rPr>
          <w:rFonts w:cs="Times New Roman"/>
          <w:szCs w:val="24"/>
        </w:rPr>
        <w:t xml:space="preserve">São Paulo: Editora Cortez, 2001. </w:t>
      </w:r>
    </w:p>
    <w:p w:rsidR="005E3BF5" w:rsidRPr="005E3BF5" w:rsidRDefault="005E3BF5" w:rsidP="005F231D">
      <w:pPr>
        <w:spacing w:line="240" w:lineRule="auto"/>
        <w:rPr>
          <w:rFonts w:cs="Times New Roman"/>
          <w:szCs w:val="24"/>
        </w:rPr>
      </w:pPr>
    </w:p>
    <w:p w:rsidR="005E3BF5" w:rsidRPr="005E3BF5" w:rsidRDefault="005E3BF5" w:rsidP="005F231D">
      <w:pPr>
        <w:spacing w:line="240" w:lineRule="auto"/>
        <w:ind w:firstLine="0"/>
        <w:rPr>
          <w:rFonts w:cs="Times New Roman"/>
          <w:szCs w:val="24"/>
        </w:rPr>
      </w:pPr>
      <w:r w:rsidRPr="005E3BF5">
        <w:rPr>
          <w:rFonts w:cs="Times New Roman"/>
          <w:szCs w:val="24"/>
        </w:rPr>
        <w:t xml:space="preserve">BAGNO, M. </w:t>
      </w:r>
      <w:r w:rsidRPr="005E3BF5">
        <w:rPr>
          <w:rFonts w:cs="Times New Roman"/>
          <w:b/>
          <w:szCs w:val="24"/>
        </w:rPr>
        <w:t>Dramática da Língua Portuguesa</w:t>
      </w:r>
      <w:r w:rsidRPr="005E3BF5">
        <w:rPr>
          <w:rFonts w:cs="Times New Roman"/>
          <w:szCs w:val="24"/>
        </w:rPr>
        <w:t>: tradição gramatical,</w:t>
      </w:r>
      <w:r w:rsidR="00985DE1">
        <w:rPr>
          <w:rFonts w:cs="Times New Roman"/>
          <w:szCs w:val="24"/>
        </w:rPr>
        <w:t xml:space="preserve"> </w:t>
      </w:r>
      <w:r w:rsidRPr="005E3BF5">
        <w:rPr>
          <w:rFonts w:cs="Times New Roman"/>
          <w:szCs w:val="24"/>
        </w:rPr>
        <w:t>mídia e exclusão social. 2 ed.</w:t>
      </w:r>
      <w:r w:rsidR="00985DE1">
        <w:rPr>
          <w:rFonts w:cs="Times New Roman"/>
          <w:szCs w:val="24"/>
        </w:rPr>
        <w:t xml:space="preserve"> </w:t>
      </w:r>
      <w:r w:rsidRPr="005E3BF5">
        <w:rPr>
          <w:rFonts w:cs="Times New Roman"/>
          <w:szCs w:val="24"/>
        </w:rPr>
        <w:t>São Paulo: Edições Loyola,</w:t>
      </w:r>
      <w:r w:rsidR="00985DE1">
        <w:rPr>
          <w:rFonts w:cs="Times New Roman"/>
          <w:szCs w:val="24"/>
        </w:rPr>
        <w:t xml:space="preserve"> </w:t>
      </w:r>
      <w:r w:rsidRPr="005E3BF5">
        <w:rPr>
          <w:rFonts w:cs="Times New Roman"/>
          <w:szCs w:val="24"/>
        </w:rPr>
        <w:t>2001.</w:t>
      </w:r>
    </w:p>
    <w:p w:rsidR="005E3BF5" w:rsidRPr="005E3BF5" w:rsidRDefault="005E3BF5" w:rsidP="005F231D">
      <w:pPr>
        <w:spacing w:line="240" w:lineRule="auto"/>
        <w:rPr>
          <w:rFonts w:cs="Times New Roman"/>
          <w:szCs w:val="24"/>
        </w:rPr>
      </w:pPr>
    </w:p>
    <w:p w:rsidR="005E3BF5" w:rsidRPr="005E3BF5" w:rsidRDefault="005F231D" w:rsidP="005F231D">
      <w:pPr>
        <w:spacing w:line="240" w:lineRule="auto"/>
        <w:ind w:firstLine="0"/>
        <w:rPr>
          <w:rFonts w:cs="Times New Roman"/>
          <w:szCs w:val="24"/>
        </w:rPr>
      </w:pPr>
      <w:r>
        <w:rPr>
          <w:rFonts w:cs="Times New Roman"/>
          <w:szCs w:val="24"/>
        </w:rPr>
        <w:t>_____</w:t>
      </w:r>
      <w:r w:rsidR="005E3BF5" w:rsidRPr="005E3BF5">
        <w:rPr>
          <w:rFonts w:cs="Times New Roman"/>
          <w:szCs w:val="24"/>
        </w:rPr>
        <w:t xml:space="preserve">. </w:t>
      </w:r>
      <w:r w:rsidR="005E3BF5" w:rsidRPr="005E3BF5">
        <w:rPr>
          <w:rFonts w:cs="Times New Roman"/>
          <w:b/>
          <w:szCs w:val="24"/>
        </w:rPr>
        <w:t>Sete erros aos quatro ventos</w:t>
      </w:r>
      <w:r w:rsidR="005E3BF5" w:rsidRPr="005E3BF5">
        <w:rPr>
          <w:rFonts w:cs="Times New Roman"/>
          <w:szCs w:val="24"/>
        </w:rPr>
        <w:t>: a variação linguística no ensino de português. São Paulo: Parábola Editorial,</w:t>
      </w:r>
      <w:r w:rsidR="00985DE1">
        <w:rPr>
          <w:rFonts w:cs="Times New Roman"/>
          <w:szCs w:val="24"/>
        </w:rPr>
        <w:t xml:space="preserve"> </w:t>
      </w:r>
      <w:r w:rsidR="005E3BF5" w:rsidRPr="005E3BF5">
        <w:rPr>
          <w:rFonts w:cs="Times New Roman"/>
          <w:szCs w:val="24"/>
        </w:rPr>
        <w:t>2013.</w:t>
      </w:r>
    </w:p>
    <w:p w:rsidR="005E3BF5" w:rsidRPr="005E3BF5" w:rsidRDefault="005E3BF5" w:rsidP="005F231D">
      <w:pPr>
        <w:spacing w:line="240" w:lineRule="auto"/>
        <w:rPr>
          <w:rFonts w:cs="Times New Roman"/>
          <w:szCs w:val="24"/>
        </w:rPr>
      </w:pPr>
    </w:p>
    <w:p w:rsidR="005E3BF5" w:rsidRPr="005E3BF5" w:rsidRDefault="005E3BF5" w:rsidP="005F231D">
      <w:pPr>
        <w:spacing w:line="240" w:lineRule="auto"/>
        <w:ind w:firstLine="0"/>
        <w:rPr>
          <w:rFonts w:cs="Times New Roman"/>
          <w:szCs w:val="24"/>
        </w:rPr>
      </w:pPr>
      <w:r w:rsidRPr="005E3BF5">
        <w:rPr>
          <w:rFonts w:cs="Times New Roman"/>
          <w:szCs w:val="24"/>
        </w:rPr>
        <w:t xml:space="preserve">BORTONI-RICARDO, S. M. </w:t>
      </w:r>
      <w:r w:rsidRPr="005E3BF5">
        <w:rPr>
          <w:rFonts w:cs="Times New Roman"/>
          <w:b/>
          <w:szCs w:val="24"/>
        </w:rPr>
        <w:t>Educação em língua materna</w:t>
      </w:r>
      <w:r w:rsidRPr="005E3BF5">
        <w:rPr>
          <w:rFonts w:cs="Times New Roman"/>
          <w:szCs w:val="24"/>
        </w:rPr>
        <w:t>:</w:t>
      </w:r>
      <w:r w:rsidR="00180674">
        <w:rPr>
          <w:rFonts w:cs="Times New Roman"/>
          <w:szCs w:val="24"/>
        </w:rPr>
        <w:t xml:space="preserve"> </w:t>
      </w:r>
      <w:r w:rsidRPr="005E3BF5">
        <w:rPr>
          <w:rFonts w:cs="Times New Roman"/>
          <w:szCs w:val="24"/>
        </w:rPr>
        <w:t>a so</w:t>
      </w:r>
      <w:r w:rsidR="00180674">
        <w:rPr>
          <w:rFonts w:cs="Times New Roman"/>
          <w:szCs w:val="24"/>
        </w:rPr>
        <w:t xml:space="preserve">ciolinguística na sala de aula. </w:t>
      </w:r>
      <w:r w:rsidRPr="005E3BF5">
        <w:rPr>
          <w:rFonts w:cs="Times New Roman"/>
          <w:szCs w:val="24"/>
        </w:rPr>
        <w:t>São Paulo:</w:t>
      </w:r>
      <w:r w:rsidR="00180674">
        <w:rPr>
          <w:rFonts w:cs="Times New Roman"/>
          <w:szCs w:val="24"/>
        </w:rPr>
        <w:t xml:space="preserve"> Parábo</w:t>
      </w:r>
      <w:r w:rsidRPr="005E3BF5">
        <w:rPr>
          <w:rFonts w:cs="Times New Roman"/>
          <w:szCs w:val="24"/>
        </w:rPr>
        <w:t>la,</w:t>
      </w:r>
      <w:r w:rsidR="00180674">
        <w:rPr>
          <w:rFonts w:cs="Times New Roman"/>
          <w:szCs w:val="24"/>
        </w:rPr>
        <w:t xml:space="preserve"> </w:t>
      </w:r>
      <w:r w:rsidRPr="005E3BF5">
        <w:rPr>
          <w:rFonts w:cs="Times New Roman"/>
          <w:szCs w:val="24"/>
        </w:rPr>
        <w:t>2004.</w:t>
      </w:r>
    </w:p>
    <w:p w:rsidR="005E3BF5" w:rsidRPr="005E3BF5" w:rsidRDefault="005E3BF5" w:rsidP="005F231D">
      <w:pPr>
        <w:spacing w:line="240" w:lineRule="auto"/>
        <w:rPr>
          <w:rFonts w:cs="Times New Roman"/>
          <w:szCs w:val="24"/>
        </w:rPr>
      </w:pPr>
    </w:p>
    <w:p w:rsidR="005E3BF5" w:rsidRPr="005E3BF5" w:rsidRDefault="005E3BF5" w:rsidP="005F231D">
      <w:pPr>
        <w:spacing w:line="240" w:lineRule="auto"/>
        <w:ind w:firstLine="0"/>
        <w:rPr>
          <w:rFonts w:cs="Times New Roman"/>
          <w:szCs w:val="24"/>
        </w:rPr>
      </w:pPr>
      <w:r w:rsidRPr="005E3BF5">
        <w:rPr>
          <w:rFonts w:cs="Times New Roman"/>
          <w:szCs w:val="24"/>
        </w:rPr>
        <w:t>BRASIL, Secretaria de Ed</w:t>
      </w:r>
      <w:r w:rsidR="00180674">
        <w:rPr>
          <w:rFonts w:cs="Times New Roman"/>
          <w:szCs w:val="24"/>
        </w:rPr>
        <w:t xml:space="preserve">ucação Fundamental: </w:t>
      </w:r>
      <w:r w:rsidR="00180674" w:rsidRPr="00A75BBC">
        <w:rPr>
          <w:rFonts w:cs="Times New Roman"/>
          <w:b/>
          <w:szCs w:val="24"/>
        </w:rPr>
        <w:t>Parâmetros C</w:t>
      </w:r>
      <w:r w:rsidRPr="00A75BBC">
        <w:rPr>
          <w:rFonts w:cs="Times New Roman"/>
          <w:b/>
          <w:szCs w:val="24"/>
        </w:rPr>
        <w:t xml:space="preserve">urriculares </w:t>
      </w:r>
      <w:r w:rsidR="00180674" w:rsidRPr="00A75BBC">
        <w:rPr>
          <w:rFonts w:cs="Times New Roman"/>
          <w:b/>
          <w:szCs w:val="24"/>
        </w:rPr>
        <w:t>N</w:t>
      </w:r>
      <w:r w:rsidRPr="00A75BBC">
        <w:rPr>
          <w:rFonts w:cs="Times New Roman"/>
          <w:b/>
          <w:szCs w:val="24"/>
        </w:rPr>
        <w:t>acionais</w:t>
      </w:r>
      <w:r w:rsidRPr="005E3BF5">
        <w:rPr>
          <w:rFonts w:cs="Times New Roman"/>
          <w:szCs w:val="24"/>
        </w:rPr>
        <w:t xml:space="preserve">: terceiro e quarto ciclos do ensino fundamental: </w:t>
      </w:r>
      <w:r w:rsidR="00180674" w:rsidRPr="00A75BBC">
        <w:rPr>
          <w:rFonts w:cs="Times New Roman"/>
          <w:szCs w:val="24"/>
        </w:rPr>
        <w:t>Língua P</w:t>
      </w:r>
      <w:r w:rsidRPr="00A75BBC">
        <w:rPr>
          <w:rFonts w:cs="Times New Roman"/>
          <w:szCs w:val="24"/>
        </w:rPr>
        <w:t>ortuguesa</w:t>
      </w:r>
      <w:r w:rsidRPr="005E3BF5">
        <w:rPr>
          <w:rFonts w:cs="Times New Roman"/>
          <w:szCs w:val="24"/>
        </w:rPr>
        <w:t>. Brasília: MEC/SEF, 1998.</w:t>
      </w:r>
    </w:p>
    <w:p w:rsidR="005E3BF5" w:rsidRPr="005E3BF5" w:rsidRDefault="005E3BF5" w:rsidP="005F231D">
      <w:pPr>
        <w:spacing w:line="240" w:lineRule="auto"/>
        <w:rPr>
          <w:rFonts w:cs="Times New Roman"/>
          <w:szCs w:val="24"/>
        </w:rPr>
      </w:pPr>
    </w:p>
    <w:p w:rsidR="005E3BF5" w:rsidRPr="005E3BF5" w:rsidRDefault="005E3BF5" w:rsidP="005F231D">
      <w:pPr>
        <w:spacing w:line="240" w:lineRule="auto"/>
        <w:ind w:firstLine="0"/>
        <w:rPr>
          <w:rFonts w:cs="Times New Roman"/>
          <w:szCs w:val="24"/>
        </w:rPr>
      </w:pPr>
      <w:r w:rsidRPr="005E3BF5">
        <w:rPr>
          <w:rFonts w:cs="Times New Roman"/>
          <w:szCs w:val="24"/>
        </w:rPr>
        <w:t>CAGLIARI, L.</w:t>
      </w:r>
      <w:r w:rsidR="00180674">
        <w:rPr>
          <w:rFonts w:cs="Times New Roman"/>
          <w:szCs w:val="24"/>
        </w:rPr>
        <w:t xml:space="preserve"> </w:t>
      </w:r>
      <w:r w:rsidRPr="005E3BF5">
        <w:rPr>
          <w:rFonts w:cs="Times New Roman"/>
          <w:szCs w:val="24"/>
        </w:rPr>
        <w:t xml:space="preserve">C. </w:t>
      </w:r>
      <w:r w:rsidRPr="005E3BF5">
        <w:rPr>
          <w:rFonts w:cs="Times New Roman"/>
          <w:b/>
          <w:szCs w:val="24"/>
        </w:rPr>
        <w:t>Alfabetização e Linguística</w:t>
      </w:r>
      <w:r w:rsidRPr="005E3BF5">
        <w:rPr>
          <w:rFonts w:cs="Times New Roman"/>
          <w:szCs w:val="24"/>
        </w:rPr>
        <w:t>. São Paulo: Scipione,</w:t>
      </w:r>
      <w:r w:rsidR="00180674">
        <w:rPr>
          <w:rFonts w:cs="Times New Roman"/>
          <w:szCs w:val="24"/>
        </w:rPr>
        <w:t xml:space="preserve"> </w:t>
      </w:r>
      <w:r w:rsidRPr="005E3BF5">
        <w:rPr>
          <w:rFonts w:cs="Times New Roman"/>
          <w:szCs w:val="24"/>
        </w:rPr>
        <w:t>2007.</w:t>
      </w:r>
    </w:p>
    <w:p w:rsidR="005E3BF5" w:rsidRPr="005E3BF5" w:rsidRDefault="005E3BF5" w:rsidP="005F231D">
      <w:pPr>
        <w:spacing w:line="240" w:lineRule="auto"/>
        <w:rPr>
          <w:rFonts w:cs="Times New Roman"/>
          <w:szCs w:val="24"/>
        </w:rPr>
      </w:pPr>
    </w:p>
    <w:p w:rsidR="005E3BF5" w:rsidRPr="005E3BF5" w:rsidRDefault="005E3BF5" w:rsidP="005F231D">
      <w:pPr>
        <w:spacing w:line="240" w:lineRule="auto"/>
        <w:ind w:firstLine="0"/>
        <w:rPr>
          <w:rFonts w:cs="Times New Roman"/>
          <w:szCs w:val="24"/>
        </w:rPr>
      </w:pPr>
      <w:r w:rsidRPr="005E3BF5">
        <w:rPr>
          <w:rFonts w:cs="Times New Roman"/>
          <w:szCs w:val="24"/>
        </w:rPr>
        <w:t xml:space="preserve">CEZARIO, M. M.; VOTRE S. Sociolinguística. </w:t>
      </w:r>
      <w:r w:rsidRPr="005E3BF5">
        <w:rPr>
          <w:rFonts w:cs="Times New Roman"/>
          <w:szCs w:val="24"/>
          <w:lang w:val="en-US"/>
        </w:rPr>
        <w:t xml:space="preserve">In: MARTELOTTA, M. E. (Org.). </w:t>
      </w:r>
      <w:r w:rsidRPr="005E3BF5">
        <w:rPr>
          <w:rFonts w:cs="Times New Roman"/>
          <w:b/>
          <w:szCs w:val="24"/>
        </w:rPr>
        <w:t>Manual de linguística</w:t>
      </w:r>
      <w:r w:rsidRPr="005E3BF5">
        <w:rPr>
          <w:rFonts w:cs="Times New Roman"/>
          <w:szCs w:val="24"/>
        </w:rPr>
        <w:t>. São Paulo: Contexto, 2009.</w:t>
      </w:r>
    </w:p>
    <w:p w:rsidR="005E3BF5" w:rsidRPr="005E3BF5" w:rsidRDefault="005E3BF5" w:rsidP="005F231D">
      <w:pPr>
        <w:spacing w:line="240" w:lineRule="auto"/>
        <w:rPr>
          <w:rFonts w:cs="Times New Roman"/>
          <w:szCs w:val="24"/>
        </w:rPr>
      </w:pPr>
    </w:p>
    <w:p w:rsidR="005E3BF5" w:rsidRPr="005E3BF5" w:rsidRDefault="005E3BF5" w:rsidP="005F231D">
      <w:pPr>
        <w:spacing w:line="240" w:lineRule="auto"/>
        <w:ind w:firstLine="0"/>
        <w:rPr>
          <w:rFonts w:cs="Times New Roman"/>
          <w:szCs w:val="24"/>
        </w:rPr>
      </w:pPr>
      <w:r w:rsidRPr="005E3BF5">
        <w:rPr>
          <w:rFonts w:cs="Times New Roman"/>
          <w:szCs w:val="24"/>
        </w:rPr>
        <w:t>FIGUEIREDO, L. de; BAL</w:t>
      </w:r>
      <w:r w:rsidR="00A75BBC">
        <w:rPr>
          <w:rFonts w:cs="Times New Roman"/>
          <w:szCs w:val="24"/>
        </w:rPr>
        <w:t>THASAR, M.; GOULART, S</w:t>
      </w:r>
      <w:r w:rsidRPr="005E3BF5">
        <w:rPr>
          <w:rFonts w:cs="Times New Roman"/>
          <w:szCs w:val="24"/>
        </w:rPr>
        <w:t xml:space="preserve">. </w:t>
      </w:r>
      <w:r w:rsidRPr="005E3BF5">
        <w:rPr>
          <w:rFonts w:cs="Times New Roman"/>
          <w:b/>
          <w:szCs w:val="24"/>
        </w:rPr>
        <w:t>Singular &amp; plural</w:t>
      </w:r>
      <w:r w:rsidRPr="005E3BF5">
        <w:rPr>
          <w:rFonts w:cs="Times New Roman"/>
          <w:szCs w:val="24"/>
        </w:rPr>
        <w:t>: leitura, produção e estudos de linguagem. 2 ed. São Paulo: Moderna, 2015.</w:t>
      </w:r>
    </w:p>
    <w:p w:rsidR="005E3BF5" w:rsidRPr="005E3BF5" w:rsidRDefault="005E3BF5" w:rsidP="005F231D">
      <w:pPr>
        <w:spacing w:line="240" w:lineRule="auto"/>
        <w:rPr>
          <w:rFonts w:cs="Times New Roman"/>
          <w:szCs w:val="24"/>
        </w:rPr>
      </w:pPr>
    </w:p>
    <w:p w:rsidR="005E3BF5" w:rsidRPr="005E3BF5" w:rsidRDefault="005E3BF5" w:rsidP="005F231D">
      <w:pPr>
        <w:spacing w:line="240" w:lineRule="auto"/>
        <w:ind w:firstLine="0"/>
        <w:rPr>
          <w:rFonts w:cs="Times New Roman"/>
          <w:szCs w:val="24"/>
        </w:rPr>
      </w:pPr>
      <w:r w:rsidRPr="005E3BF5">
        <w:rPr>
          <w:rFonts w:cs="Times New Roman"/>
          <w:szCs w:val="24"/>
        </w:rPr>
        <w:t>SILVA, R.</w:t>
      </w:r>
      <w:r w:rsidR="00A75BBC">
        <w:rPr>
          <w:rFonts w:cs="Times New Roman"/>
          <w:szCs w:val="24"/>
        </w:rPr>
        <w:t xml:space="preserve"> </w:t>
      </w:r>
      <w:r w:rsidRPr="005E3BF5">
        <w:rPr>
          <w:rFonts w:cs="Times New Roman"/>
          <w:szCs w:val="24"/>
        </w:rPr>
        <w:t>V.</w:t>
      </w:r>
      <w:r w:rsidR="00A75BBC">
        <w:rPr>
          <w:rFonts w:cs="Times New Roman"/>
          <w:szCs w:val="24"/>
        </w:rPr>
        <w:t xml:space="preserve"> </w:t>
      </w:r>
      <w:r w:rsidRPr="005E3BF5">
        <w:rPr>
          <w:rFonts w:cs="Times New Roman"/>
          <w:szCs w:val="24"/>
        </w:rPr>
        <w:t xml:space="preserve">M. e. </w:t>
      </w:r>
      <w:r w:rsidRPr="005E3BF5">
        <w:rPr>
          <w:rFonts w:cs="Times New Roman"/>
          <w:b/>
          <w:szCs w:val="24"/>
        </w:rPr>
        <w:t>O português são dois</w:t>
      </w:r>
      <w:r w:rsidRPr="005E3BF5">
        <w:rPr>
          <w:rFonts w:cs="Times New Roman"/>
          <w:szCs w:val="24"/>
        </w:rPr>
        <w:t>: novas fronteiras, velhos problemas.</w:t>
      </w:r>
      <w:r w:rsidR="00A75BBC">
        <w:rPr>
          <w:rFonts w:cs="Times New Roman"/>
          <w:szCs w:val="24"/>
        </w:rPr>
        <w:t xml:space="preserve"> </w:t>
      </w:r>
      <w:r w:rsidRPr="005E3BF5">
        <w:rPr>
          <w:rFonts w:cs="Times New Roman"/>
          <w:szCs w:val="24"/>
        </w:rPr>
        <w:t>São Paulo: Parábola,</w:t>
      </w:r>
      <w:r w:rsidR="00A75BBC">
        <w:rPr>
          <w:rFonts w:cs="Times New Roman"/>
          <w:szCs w:val="24"/>
        </w:rPr>
        <w:t xml:space="preserve"> </w:t>
      </w:r>
      <w:r w:rsidRPr="005E3BF5">
        <w:rPr>
          <w:rFonts w:cs="Times New Roman"/>
          <w:szCs w:val="24"/>
        </w:rPr>
        <w:t>2005.</w:t>
      </w:r>
    </w:p>
    <w:p w:rsidR="005E3BF5" w:rsidRPr="005E3BF5" w:rsidRDefault="005E3BF5" w:rsidP="005F231D">
      <w:pPr>
        <w:spacing w:line="240" w:lineRule="auto"/>
        <w:rPr>
          <w:rFonts w:cs="Times New Roman"/>
          <w:szCs w:val="24"/>
        </w:rPr>
      </w:pPr>
    </w:p>
    <w:p w:rsidR="00667B21" w:rsidRPr="005E3BF5" w:rsidRDefault="005E3BF5" w:rsidP="005F231D">
      <w:pPr>
        <w:spacing w:line="240" w:lineRule="auto"/>
        <w:ind w:firstLine="0"/>
        <w:rPr>
          <w:rFonts w:cs="Times New Roman"/>
          <w:b/>
          <w:szCs w:val="24"/>
        </w:rPr>
      </w:pPr>
      <w:r w:rsidRPr="005E3BF5">
        <w:rPr>
          <w:rFonts w:cs="Times New Roman"/>
          <w:szCs w:val="24"/>
        </w:rPr>
        <w:t>SOARES, M</w:t>
      </w:r>
      <w:r w:rsidRPr="005E3BF5">
        <w:rPr>
          <w:rFonts w:cs="Times New Roman"/>
          <w:b/>
          <w:szCs w:val="24"/>
        </w:rPr>
        <w:t>. Linguagem e escola</w:t>
      </w:r>
      <w:r w:rsidRPr="005E3BF5">
        <w:rPr>
          <w:rFonts w:cs="Times New Roman"/>
          <w:szCs w:val="24"/>
        </w:rPr>
        <w:t>: uma perspectiva social. São Paulo: Ática, 2009.</w:t>
      </w:r>
    </w:p>
    <w:sectPr w:rsidR="00667B21" w:rsidRPr="005E3BF5" w:rsidSect="00B11572">
      <w:headerReference w:type="even" r:id="rId14"/>
      <w:headerReference w:type="default" r:id="rId15"/>
      <w:footerReference w:type="even" r:id="rId16"/>
      <w:footerReference w:type="default" r:id="rId17"/>
      <w:headerReference w:type="first" r:id="rId18"/>
      <w:footerReference w:type="first" r:id="rId19"/>
      <w:pgSz w:w="11906" w:h="16838"/>
      <w:pgMar w:top="1701" w:right="1134"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473F" w:rsidRDefault="00D3473F" w:rsidP="004C7AB7">
      <w:pPr>
        <w:spacing w:line="240" w:lineRule="auto"/>
      </w:pPr>
      <w:r>
        <w:separator/>
      </w:r>
    </w:p>
  </w:endnote>
  <w:endnote w:type="continuationSeparator" w:id="0">
    <w:p w:rsidR="00D3473F" w:rsidRDefault="00D3473F" w:rsidP="004C7A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C4F" w:rsidRDefault="00140C4F">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30B1" w:rsidRDefault="00140C4F" w:rsidP="00140C4F">
    <w:pPr>
      <w:pStyle w:val="Rodap"/>
      <w:tabs>
        <w:tab w:val="clear" w:pos="4252"/>
        <w:tab w:val="clear" w:pos="8504"/>
        <w:tab w:val="left" w:pos="7295"/>
      </w:tabs>
    </w:pPr>
    <w:r>
      <w:rPr>
        <w:noProof/>
        <w:lang w:eastAsia="pt-BR"/>
      </w:rPr>
      <w:drawing>
        <wp:anchor distT="0" distB="0" distL="114300" distR="114300" simplePos="0" relativeHeight="251656192" behindDoc="1" locked="0" layoutInCell="1" allowOverlap="1">
          <wp:simplePos x="0" y="0"/>
          <wp:positionH relativeFrom="column">
            <wp:posOffset>-1080135</wp:posOffset>
          </wp:positionH>
          <wp:positionV relativeFrom="page">
            <wp:posOffset>9777046</wp:posOffset>
          </wp:positionV>
          <wp:extent cx="7658100" cy="923925"/>
          <wp:effectExtent l="0" t="0" r="0" b="9525"/>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dapé.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58100" cy="923925"/>
                  </a:xfrm>
                  <a:prstGeom prst="rect">
                    <a:avLst/>
                  </a:prstGeom>
                </pic:spPr>
              </pic:pic>
            </a:graphicData>
          </a:graphic>
          <wp14:sizeRelH relativeFrom="margin">
            <wp14:pctWidth>0</wp14:pctWidth>
          </wp14:sizeRelH>
          <wp14:sizeRelV relativeFrom="margin">
            <wp14:pctHeight>0</wp14:pctHeight>
          </wp14:sizeRelV>
        </wp:anchor>
      </w:drawing>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0C4F" w:rsidRDefault="00140C4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473F" w:rsidRDefault="00D3473F" w:rsidP="004C7AB7">
      <w:pPr>
        <w:spacing w:line="240" w:lineRule="auto"/>
      </w:pPr>
      <w:r>
        <w:separator/>
      </w:r>
    </w:p>
  </w:footnote>
  <w:footnote w:type="continuationSeparator" w:id="0">
    <w:p w:rsidR="00D3473F" w:rsidRDefault="00D3473F" w:rsidP="004C7AB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7AB7" w:rsidRDefault="00D3473F">
    <w:pPr>
      <w:pStyle w:val="Cabealh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9464954" o:spid="_x0000_s2050" type="#_x0000_t75" style="position:absolute;left:0;text-align:left;margin-left:0;margin-top:0;width:425.1pt;height:425.1pt;z-index:-251657216;mso-position-horizontal:center;mso-position-horizontal-relative:margin;mso-position-vertical:center;mso-position-vertical-relative:margin" o:allowincell="f">
          <v:imagedata r:id="rId1" o:title="IMG-20180807-WA0028"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7AB7" w:rsidRDefault="006A6C8E" w:rsidP="00027B70">
    <w:pPr>
      <w:pStyle w:val="Cabealho"/>
      <w:tabs>
        <w:tab w:val="clear" w:pos="4252"/>
        <w:tab w:val="left" w:pos="1397"/>
      </w:tabs>
    </w:pPr>
    <w:r>
      <w:rPr>
        <w:noProof/>
        <w:lang w:eastAsia="pt-BR"/>
      </w:rPr>
      <w:drawing>
        <wp:anchor distT="0" distB="0" distL="114300" distR="114300" simplePos="0" relativeHeight="251657216" behindDoc="1" locked="0" layoutInCell="1" allowOverlap="1">
          <wp:simplePos x="0" y="0"/>
          <wp:positionH relativeFrom="column">
            <wp:posOffset>-1080136</wp:posOffset>
          </wp:positionH>
          <wp:positionV relativeFrom="page">
            <wp:posOffset>-86360</wp:posOffset>
          </wp:positionV>
          <wp:extent cx="7608570" cy="885825"/>
          <wp:effectExtent l="0" t="0" r="0"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beçaho 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08570" cy="885825"/>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7AB7" w:rsidRDefault="00D3473F">
    <w:pPr>
      <w:pStyle w:val="Cabealh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9464953" o:spid="_x0000_s2049" type="#_x0000_t75" style="position:absolute;left:0;text-align:left;margin-left:0;margin-top:0;width:425.1pt;height:425.1pt;z-index:-251658240;mso-position-horizontal:center;mso-position-horizontal-relative:margin;mso-position-vertical:center;mso-position-vertical-relative:margin" o:allowincell="f">
          <v:imagedata r:id="rId1" o:title="IMG-20180807-WA0028"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AB7"/>
    <w:rsid w:val="00027B70"/>
    <w:rsid w:val="000461B9"/>
    <w:rsid w:val="00063126"/>
    <w:rsid w:val="000A6ECC"/>
    <w:rsid w:val="0010278D"/>
    <w:rsid w:val="0010290D"/>
    <w:rsid w:val="00140C4F"/>
    <w:rsid w:val="0016126D"/>
    <w:rsid w:val="00180674"/>
    <w:rsid w:val="00200DAB"/>
    <w:rsid w:val="002724A3"/>
    <w:rsid w:val="002B015A"/>
    <w:rsid w:val="002B6CA6"/>
    <w:rsid w:val="00315339"/>
    <w:rsid w:val="00350FAD"/>
    <w:rsid w:val="00367B21"/>
    <w:rsid w:val="003730CF"/>
    <w:rsid w:val="00385497"/>
    <w:rsid w:val="003954AB"/>
    <w:rsid w:val="003D0C99"/>
    <w:rsid w:val="003F3122"/>
    <w:rsid w:val="0044735C"/>
    <w:rsid w:val="004509F5"/>
    <w:rsid w:val="00497918"/>
    <w:rsid w:val="004A7A0D"/>
    <w:rsid w:val="004C7AB7"/>
    <w:rsid w:val="004D30B1"/>
    <w:rsid w:val="004E6B25"/>
    <w:rsid w:val="00500771"/>
    <w:rsid w:val="00527ADF"/>
    <w:rsid w:val="005515E5"/>
    <w:rsid w:val="00571CCC"/>
    <w:rsid w:val="0059618B"/>
    <w:rsid w:val="005C3D63"/>
    <w:rsid w:val="005E3BF5"/>
    <w:rsid w:val="005E49C8"/>
    <w:rsid w:val="005F231D"/>
    <w:rsid w:val="005F4ECF"/>
    <w:rsid w:val="00640E3A"/>
    <w:rsid w:val="00645034"/>
    <w:rsid w:val="00654A67"/>
    <w:rsid w:val="00657256"/>
    <w:rsid w:val="00667B21"/>
    <w:rsid w:val="006A6C8E"/>
    <w:rsid w:val="006A7A00"/>
    <w:rsid w:val="006D4E4F"/>
    <w:rsid w:val="006D6939"/>
    <w:rsid w:val="007066D2"/>
    <w:rsid w:val="00716FBF"/>
    <w:rsid w:val="00747875"/>
    <w:rsid w:val="007A2FEA"/>
    <w:rsid w:val="00835CBE"/>
    <w:rsid w:val="008601D2"/>
    <w:rsid w:val="00865382"/>
    <w:rsid w:val="00896329"/>
    <w:rsid w:val="00975E96"/>
    <w:rsid w:val="009802C2"/>
    <w:rsid w:val="00985DE1"/>
    <w:rsid w:val="009F380F"/>
    <w:rsid w:val="00A056B4"/>
    <w:rsid w:val="00A14424"/>
    <w:rsid w:val="00A75BBC"/>
    <w:rsid w:val="00A76BD2"/>
    <w:rsid w:val="00AF0862"/>
    <w:rsid w:val="00B11572"/>
    <w:rsid w:val="00B351C8"/>
    <w:rsid w:val="00B548B5"/>
    <w:rsid w:val="00BB7183"/>
    <w:rsid w:val="00BD3ED6"/>
    <w:rsid w:val="00C30B5E"/>
    <w:rsid w:val="00C330DA"/>
    <w:rsid w:val="00C94375"/>
    <w:rsid w:val="00CB6B28"/>
    <w:rsid w:val="00CD3233"/>
    <w:rsid w:val="00D3473F"/>
    <w:rsid w:val="00D44244"/>
    <w:rsid w:val="00D57D31"/>
    <w:rsid w:val="00D6619D"/>
    <w:rsid w:val="00DA6EA7"/>
    <w:rsid w:val="00DE2BC4"/>
    <w:rsid w:val="00E2792E"/>
    <w:rsid w:val="00E46640"/>
    <w:rsid w:val="00EA6FDC"/>
    <w:rsid w:val="00EB11BC"/>
    <w:rsid w:val="00F062A4"/>
    <w:rsid w:val="00F1126E"/>
    <w:rsid w:val="00F55312"/>
    <w:rsid w:val="00FB112B"/>
    <w:rsid w:val="00FD221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11D42C53-1589-4459-8B17-AFA275C4F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939"/>
    <w:pPr>
      <w:ind w:firstLine="709"/>
      <w:jc w:val="both"/>
    </w:pPr>
    <w:rPr>
      <w:rFonts w:ascii="Times New Roman" w:hAnsi="Times New Roman"/>
      <w:sz w:val="24"/>
    </w:rPr>
  </w:style>
  <w:style w:type="paragraph" w:styleId="Ttulo1">
    <w:name w:val="heading 1"/>
    <w:basedOn w:val="Normal"/>
    <w:next w:val="Normal"/>
    <w:link w:val="Ttulo1Char"/>
    <w:uiPriority w:val="9"/>
    <w:qFormat/>
    <w:rsid w:val="005E3BF5"/>
    <w:pPr>
      <w:keepNext/>
      <w:keepLines/>
      <w:spacing w:before="240" w:line="259" w:lineRule="auto"/>
      <w:ind w:firstLine="0"/>
      <w:jc w:val="left"/>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5E3BF5"/>
    <w:pPr>
      <w:keepNext/>
      <w:keepLines/>
      <w:spacing w:before="40" w:line="259" w:lineRule="auto"/>
      <w:ind w:firstLine="0"/>
      <w:jc w:val="left"/>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4C7AB7"/>
    <w:pPr>
      <w:tabs>
        <w:tab w:val="center" w:pos="4252"/>
        <w:tab w:val="right" w:pos="8504"/>
      </w:tabs>
      <w:spacing w:line="240" w:lineRule="auto"/>
    </w:pPr>
  </w:style>
  <w:style w:type="character" w:customStyle="1" w:styleId="CabealhoChar">
    <w:name w:val="Cabeçalho Char"/>
    <w:basedOn w:val="Fontepargpadro"/>
    <w:link w:val="Cabealho"/>
    <w:uiPriority w:val="99"/>
    <w:rsid w:val="004C7AB7"/>
    <w:rPr>
      <w:rFonts w:ascii="Times New Roman" w:hAnsi="Times New Roman"/>
      <w:sz w:val="24"/>
    </w:rPr>
  </w:style>
  <w:style w:type="paragraph" w:styleId="Rodap">
    <w:name w:val="footer"/>
    <w:basedOn w:val="Normal"/>
    <w:link w:val="RodapChar"/>
    <w:uiPriority w:val="99"/>
    <w:unhideWhenUsed/>
    <w:rsid w:val="004C7AB7"/>
    <w:pPr>
      <w:tabs>
        <w:tab w:val="center" w:pos="4252"/>
        <w:tab w:val="right" w:pos="8504"/>
      </w:tabs>
      <w:spacing w:line="240" w:lineRule="auto"/>
    </w:pPr>
  </w:style>
  <w:style w:type="character" w:customStyle="1" w:styleId="RodapChar">
    <w:name w:val="Rodapé Char"/>
    <w:basedOn w:val="Fontepargpadro"/>
    <w:link w:val="Rodap"/>
    <w:uiPriority w:val="99"/>
    <w:rsid w:val="004C7AB7"/>
    <w:rPr>
      <w:rFonts w:ascii="Times New Roman" w:hAnsi="Times New Roman"/>
      <w:sz w:val="24"/>
    </w:rPr>
  </w:style>
  <w:style w:type="paragraph" w:styleId="SemEspaamento">
    <w:name w:val="No Spacing"/>
    <w:link w:val="SemEspaamentoChar"/>
    <w:uiPriority w:val="1"/>
    <w:qFormat/>
    <w:rsid w:val="002B6CA6"/>
    <w:pPr>
      <w:spacing w:line="240" w:lineRule="auto"/>
    </w:pPr>
    <w:rPr>
      <w:rFonts w:eastAsiaTheme="minorEastAsia"/>
      <w:lang w:eastAsia="pt-BR"/>
    </w:rPr>
  </w:style>
  <w:style w:type="character" w:customStyle="1" w:styleId="SemEspaamentoChar">
    <w:name w:val="Sem Espaçamento Char"/>
    <w:basedOn w:val="Fontepargpadro"/>
    <w:link w:val="SemEspaamento"/>
    <w:uiPriority w:val="1"/>
    <w:rsid w:val="002B6CA6"/>
    <w:rPr>
      <w:rFonts w:eastAsiaTheme="minorEastAsia"/>
      <w:lang w:eastAsia="pt-BR"/>
    </w:rPr>
  </w:style>
  <w:style w:type="character" w:customStyle="1" w:styleId="Ttulo1Char">
    <w:name w:val="Título 1 Char"/>
    <w:basedOn w:val="Fontepargpadro"/>
    <w:link w:val="Ttulo1"/>
    <w:uiPriority w:val="9"/>
    <w:rsid w:val="005E3BF5"/>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5E3BF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5E3BF5"/>
    <w:pPr>
      <w:spacing w:before="100" w:beforeAutospacing="1" w:after="100" w:afterAutospacing="1" w:line="240" w:lineRule="auto"/>
      <w:ind w:firstLine="0"/>
      <w:jc w:val="left"/>
    </w:pPr>
    <w:rPr>
      <w:rFonts w:eastAsia="Times New Roman" w:cs="Times New Roman"/>
      <w:szCs w:val="24"/>
      <w:lang w:eastAsia="pt-BR"/>
    </w:rPr>
  </w:style>
  <w:style w:type="character" w:styleId="Forte">
    <w:name w:val="Strong"/>
    <w:basedOn w:val="Fontepargpadro"/>
    <w:uiPriority w:val="22"/>
    <w:qFormat/>
    <w:rsid w:val="005E3BF5"/>
    <w:rPr>
      <w:b/>
      <w:bCs/>
    </w:rPr>
  </w:style>
  <w:style w:type="character" w:styleId="Hyperlink">
    <w:name w:val="Hyperlink"/>
    <w:basedOn w:val="Fontepargpadro"/>
    <w:uiPriority w:val="99"/>
    <w:unhideWhenUsed/>
    <w:rsid w:val="006D4E4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430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ouracl@yahoo.com.br" TargetMode="External"/><Relationship Id="rId13" Type="http://schemas.openxmlformats.org/officeDocument/2006/relationships/image" Target="media/image5.emf"/><Relationship Id="rId18"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cintiaednara@outlook.com" TargetMode="External"/><Relationship Id="rId12" Type="http://schemas.openxmlformats.org/officeDocument/2006/relationships/image" Target="media/image4.em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8.jpe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013F4-2F0D-4DEF-9B69-73E4DA070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12</Pages>
  <Words>3552</Words>
  <Characters>19187</Characters>
  <Application>Microsoft Office Word</Application>
  <DocSecurity>0</DocSecurity>
  <Lines>159</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Redson</dc:creator>
  <cp:lastModifiedBy>Cliente</cp:lastModifiedBy>
  <cp:revision>4</cp:revision>
  <dcterms:created xsi:type="dcterms:W3CDTF">2018-10-15T22:50:00Z</dcterms:created>
  <dcterms:modified xsi:type="dcterms:W3CDTF">2018-10-15T23:07:00Z</dcterms:modified>
</cp:coreProperties>
</file>